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1B0A" w14:textId="5CE123E5" w:rsidR="00877C0C" w:rsidRPr="00513F62" w:rsidRDefault="00877C0C" w:rsidP="00150EF9">
      <w:pPr>
        <w:pStyle w:val="Header"/>
        <w:tabs>
          <w:tab w:val="center" w:pos="6120"/>
        </w:tabs>
        <w:rPr>
          <w:b/>
          <w:bCs/>
          <w:sz w:val="22"/>
          <w:szCs w:val="22"/>
          <w:lang w:val="lt-LT"/>
        </w:rPr>
      </w:pPr>
    </w:p>
    <w:p w14:paraId="5D021F6A" w14:textId="77777777" w:rsidR="00230FC8" w:rsidRPr="00230FC8" w:rsidRDefault="00230FC8" w:rsidP="00230FC8">
      <w:pPr>
        <w:tabs>
          <w:tab w:val="left" w:pos="567"/>
          <w:tab w:val="num" w:pos="2541"/>
        </w:tabs>
        <w:jc w:val="center"/>
        <w:rPr>
          <w:b/>
          <w:lang w:eastAsia="en-US"/>
        </w:rPr>
      </w:pPr>
      <w:r w:rsidRPr="00230FC8">
        <w:rPr>
          <w:b/>
          <w:noProof/>
          <w:sz w:val="22"/>
          <w:szCs w:val="22"/>
        </w:rPr>
        <w:drawing>
          <wp:inline distT="0" distB="0" distL="0" distR="0" wp14:anchorId="66ABF814" wp14:editId="6E58FBD1">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sidRPr="00230FC8">
        <w:rPr>
          <w:b/>
          <w:noProof/>
          <w:sz w:val="22"/>
          <w:szCs w:val="22"/>
        </w:rPr>
        <w:drawing>
          <wp:inline distT="0" distB="0" distL="0" distR="0" wp14:anchorId="66C177FC" wp14:editId="2724F084">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sidRPr="00230FC8">
        <w:rPr>
          <w:noProof/>
          <w:sz w:val="20"/>
          <w:szCs w:val="20"/>
        </w:rPr>
        <w:drawing>
          <wp:inline distT="0" distB="0" distL="0" distR="0" wp14:anchorId="4F2BB5FE" wp14:editId="5AF1BA66">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sidRPr="00230FC8">
        <w:rPr>
          <w:b/>
          <w:bCs/>
          <w:noProof/>
          <w:sz w:val="22"/>
          <w:szCs w:val="22"/>
        </w:rPr>
        <w:drawing>
          <wp:inline distT="0" distB="0" distL="0" distR="0" wp14:anchorId="0688AED4" wp14:editId="44A7B157">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57C14ED" w14:textId="77777777" w:rsidR="00230FC8" w:rsidRPr="00230FC8" w:rsidRDefault="00230FC8" w:rsidP="00230FC8">
      <w:pPr>
        <w:tabs>
          <w:tab w:val="left" w:pos="567"/>
          <w:tab w:val="num" w:pos="2541"/>
        </w:tabs>
        <w:jc w:val="center"/>
        <w:rPr>
          <w:b/>
          <w:lang w:eastAsia="en-US"/>
        </w:rPr>
      </w:pPr>
    </w:p>
    <w:p w14:paraId="743BA5C1" w14:textId="77777777" w:rsidR="00230FC8" w:rsidRPr="00230FC8" w:rsidRDefault="00230FC8" w:rsidP="00230FC8">
      <w:pPr>
        <w:tabs>
          <w:tab w:val="left" w:pos="567"/>
          <w:tab w:val="num" w:pos="2541"/>
        </w:tabs>
        <w:ind w:right="-456"/>
        <w:jc w:val="center"/>
        <w:rPr>
          <w:lang w:eastAsia="en-US"/>
        </w:rPr>
      </w:pPr>
      <w:r w:rsidRPr="00230FC8">
        <w:rPr>
          <w:b/>
          <w:lang w:eastAsia="en-US"/>
        </w:rPr>
        <w:t>VIETOS PROJEKTŲ FINANSAVIMO SĄLYGŲ APRAŠAS</w:t>
      </w:r>
    </w:p>
    <w:p w14:paraId="2F52DF44" w14:textId="77777777" w:rsidR="00230FC8" w:rsidRPr="00230FC8" w:rsidRDefault="00230FC8" w:rsidP="00230FC8">
      <w:pPr>
        <w:suppressAutoHyphens/>
        <w:autoSpaceDE w:val="0"/>
        <w:autoSpaceDN w:val="0"/>
        <w:adjustRightInd w:val="0"/>
        <w:spacing w:line="283" w:lineRule="auto"/>
        <w:jc w:val="both"/>
        <w:textAlignment w:val="center"/>
        <w:rPr>
          <w:color w:val="000000"/>
        </w:rPr>
      </w:pPr>
    </w:p>
    <w:p w14:paraId="194BFAD0" w14:textId="77777777" w:rsidR="00230FC8" w:rsidRPr="00230FC8" w:rsidRDefault="00230FC8" w:rsidP="00230FC8">
      <w:pPr>
        <w:jc w:val="center"/>
      </w:pPr>
      <w:r w:rsidRPr="00230FC8">
        <w:t>TAURAGĖS RAJONO VIETOS VEIKLOS GRUPĖ (toliau – VVG)</w:t>
      </w:r>
    </w:p>
    <w:p w14:paraId="12E1BF81" w14:textId="77777777" w:rsidR="00230FC8" w:rsidRPr="00230FC8" w:rsidRDefault="00230FC8" w:rsidP="00230FC8">
      <w:pPr>
        <w:jc w:val="center"/>
      </w:pPr>
      <w:r w:rsidRPr="00230FC8">
        <w:t>Vietos plėtros strategija „</w:t>
      </w:r>
      <w:r w:rsidRPr="00230FC8">
        <w:rPr>
          <w:b/>
        </w:rPr>
        <w:t>Tauragės rajono vietos veiklos grupės 2016-2023 metų vietos plėtros strategija</w:t>
      </w:r>
      <w:r w:rsidRPr="00230FC8">
        <w:t>“ (toliau – VPS)</w:t>
      </w:r>
    </w:p>
    <w:p w14:paraId="797C6557" w14:textId="0B8C5C7F" w:rsidR="00230FC8" w:rsidRPr="00230FC8" w:rsidRDefault="00230FC8" w:rsidP="00230FC8">
      <w:pPr>
        <w:suppressAutoHyphens/>
        <w:autoSpaceDE w:val="0"/>
        <w:autoSpaceDN w:val="0"/>
        <w:adjustRightInd w:val="0"/>
        <w:spacing w:line="283" w:lineRule="auto"/>
        <w:ind w:firstLine="312"/>
        <w:jc w:val="center"/>
        <w:textAlignment w:val="center"/>
        <w:rPr>
          <w:color w:val="000000"/>
        </w:rPr>
      </w:pPr>
      <w:r w:rsidRPr="00230FC8">
        <w:rPr>
          <w:color w:val="000000"/>
        </w:rPr>
        <w:t>kvietimo Nr. 2</w:t>
      </w:r>
      <w:r w:rsidR="00092DFE">
        <w:rPr>
          <w:color w:val="000000"/>
        </w:rPr>
        <w:t>8</w:t>
      </w:r>
    </w:p>
    <w:p w14:paraId="4FEACF12" w14:textId="77777777" w:rsidR="00453FB7" w:rsidRPr="00513F62" w:rsidRDefault="00453FB7" w:rsidP="00294568">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1"/>
            <w:shd w:val="clear" w:color="auto" w:fill="auto"/>
          </w:tcPr>
          <w:p w14:paraId="202FFBF6" w14:textId="268B71AA"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674735">
              <w:t xml:space="preserve">2023 m. vasario 18 d. Nr. 3D-89 </w:t>
            </w:r>
            <w:r w:rsidR="00674735">
              <w:rPr>
                <w:sz w:val="22"/>
                <w:szCs w:val="22"/>
              </w:rPr>
              <w:t>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967C91">
        <w:trPr>
          <w:trHeight w:val="55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7874C662" w14:textId="626407D3" w:rsidR="00865902" w:rsidRDefault="00865902" w:rsidP="00865902">
            <w:pPr>
              <w:jc w:val="both"/>
              <w:rPr>
                <w:i/>
              </w:rPr>
            </w:pPr>
            <w:r w:rsidRPr="00A120FC">
              <w:rPr>
                <w:sz w:val="22"/>
                <w:szCs w:val="22"/>
              </w:rPr>
              <w:t>VPS priemonės „</w:t>
            </w:r>
            <w:r>
              <w:t>Smulkių bendruomeninių ir kitų pelno nesiekiančių organizacijų verslų kūrimas ir plėtra</w:t>
            </w:r>
            <w:r w:rsidRPr="00206DCF">
              <w:rPr>
                <w:sz w:val="22"/>
                <w:szCs w:val="22"/>
              </w:rPr>
              <w:t xml:space="preserve">“ </w:t>
            </w:r>
            <w:r>
              <w:rPr>
                <w:sz w:val="22"/>
                <w:szCs w:val="22"/>
              </w:rPr>
              <w:t>Nr.</w:t>
            </w:r>
            <w:r w:rsidRPr="00206DCF">
              <w:rPr>
                <w:sz w:val="22"/>
                <w:szCs w:val="22"/>
              </w:rPr>
              <w:t xml:space="preserve"> LEADER-19.2-SAVA-5</w:t>
            </w:r>
            <w:r w:rsidRPr="00A120FC">
              <w:rPr>
                <w:sz w:val="22"/>
                <w:szCs w:val="22"/>
              </w:rPr>
              <w:t xml:space="preserve"> (toliau – VPS priemonė) vietos projektams</w:t>
            </w:r>
          </w:p>
          <w:p w14:paraId="01328AE7" w14:textId="32EB85C1" w:rsidR="000D6DC5" w:rsidRPr="00513F62" w:rsidRDefault="000D6DC5" w:rsidP="00B26F35">
            <w:pPr>
              <w:jc w:val="both"/>
              <w:rPr>
                <w:sz w:val="22"/>
                <w:szCs w:val="22"/>
              </w:rPr>
            </w:pP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6494EBF9"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3DA35B79"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BDD94CD"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3DB6FDBD" w14:textId="4EA23305"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3031004C" w14:textId="3F8C29A6"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62E525C5" w14:textId="64BD509A" w:rsidR="00BA472C" w:rsidRPr="00513F62" w:rsidRDefault="00092DFE"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6C98D9D5" w:rsidR="00BA472C" w:rsidRPr="00513F62" w:rsidRDefault="00092DFE" w:rsidP="00736A88">
            <w:pPr>
              <w:jc w:val="center"/>
              <w:rPr>
                <w:sz w:val="22"/>
                <w:szCs w:val="22"/>
              </w:rPr>
            </w:pPr>
            <w:r>
              <w:rPr>
                <w:sz w:val="22"/>
                <w:szCs w:val="22"/>
              </w:rPr>
              <w:t>0</w:t>
            </w:r>
          </w:p>
        </w:tc>
        <w:tc>
          <w:tcPr>
            <w:tcW w:w="404" w:type="dxa"/>
            <w:shd w:val="clear" w:color="auto" w:fill="auto"/>
            <w:vAlign w:val="center"/>
          </w:tcPr>
          <w:p w14:paraId="543F46C5" w14:textId="39E0E40F" w:rsidR="00BA472C" w:rsidRPr="00513F62" w:rsidRDefault="00092DFE"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549F262B" w:rsidR="00BA472C" w:rsidRPr="00513F62" w:rsidRDefault="00092DFE" w:rsidP="00736A88">
            <w:pPr>
              <w:jc w:val="center"/>
              <w:rPr>
                <w:sz w:val="22"/>
                <w:szCs w:val="22"/>
              </w:rPr>
            </w:pPr>
            <w:r>
              <w:rPr>
                <w:sz w:val="22"/>
                <w:szCs w:val="22"/>
              </w:rPr>
              <w:t>0</w:t>
            </w:r>
          </w:p>
        </w:tc>
        <w:tc>
          <w:tcPr>
            <w:tcW w:w="971" w:type="dxa"/>
            <w:shd w:val="clear" w:color="auto" w:fill="auto"/>
            <w:vAlign w:val="center"/>
          </w:tcPr>
          <w:p w14:paraId="394547AB" w14:textId="175CC004" w:rsidR="00BA472C" w:rsidRPr="00513F62" w:rsidRDefault="00092DFE" w:rsidP="00736A88">
            <w:pPr>
              <w:jc w:val="center"/>
              <w:rPr>
                <w:sz w:val="22"/>
                <w:szCs w:val="22"/>
              </w:rPr>
            </w:pPr>
            <w:r>
              <w:rPr>
                <w:sz w:val="22"/>
                <w:szCs w:val="22"/>
              </w:rPr>
              <w:t>3</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4109981"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27466402"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74D42084" w14:textId="52775733" w:rsidR="00BA472C" w:rsidRPr="00513F62" w:rsidRDefault="00967C91" w:rsidP="00736A88">
            <w:pPr>
              <w:jc w:val="center"/>
              <w:rPr>
                <w:sz w:val="22"/>
                <w:szCs w:val="22"/>
              </w:rPr>
            </w:pPr>
            <w:r>
              <w:rPr>
                <w:sz w:val="22"/>
                <w:szCs w:val="22"/>
              </w:rPr>
              <w:t>0</w:t>
            </w:r>
          </w:p>
        </w:tc>
        <w:tc>
          <w:tcPr>
            <w:tcW w:w="404" w:type="dxa"/>
            <w:shd w:val="clear" w:color="auto" w:fill="auto"/>
            <w:vAlign w:val="center"/>
          </w:tcPr>
          <w:p w14:paraId="08F05C65" w14:textId="47591B64" w:rsidR="00BA472C" w:rsidRPr="00513F62" w:rsidRDefault="00967C91" w:rsidP="00736A88">
            <w:pPr>
              <w:jc w:val="center"/>
              <w:rPr>
                <w:sz w:val="22"/>
                <w:szCs w:val="22"/>
              </w:rPr>
            </w:pPr>
            <w:r>
              <w:rPr>
                <w:sz w:val="22"/>
                <w:szCs w:val="22"/>
              </w:rPr>
              <w:t>2</w:t>
            </w:r>
          </w:p>
        </w:tc>
        <w:tc>
          <w:tcPr>
            <w:tcW w:w="404" w:type="dxa"/>
            <w:shd w:val="clear" w:color="auto" w:fill="auto"/>
            <w:vAlign w:val="center"/>
          </w:tcPr>
          <w:p w14:paraId="08154CA9" w14:textId="5D9A85D5" w:rsidR="00BA472C" w:rsidRPr="00513F62" w:rsidRDefault="00092DFE"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431CE276" w:rsidR="00BA472C" w:rsidRPr="00513F62" w:rsidRDefault="00092DFE" w:rsidP="00736A88">
            <w:pPr>
              <w:jc w:val="center"/>
              <w:rPr>
                <w:sz w:val="22"/>
                <w:szCs w:val="22"/>
              </w:rPr>
            </w:pPr>
            <w:r>
              <w:rPr>
                <w:sz w:val="22"/>
                <w:szCs w:val="22"/>
              </w:rPr>
              <w:t>0</w:t>
            </w:r>
          </w:p>
        </w:tc>
        <w:tc>
          <w:tcPr>
            <w:tcW w:w="404" w:type="dxa"/>
            <w:shd w:val="clear" w:color="auto" w:fill="auto"/>
            <w:vAlign w:val="center"/>
          </w:tcPr>
          <w:p w14:paraId="7575FAD3" w14:textId="7DD96A59" w:rsidR="00BA472C" w:rsidRPr="00513F62" w:rsidRDefault="00092DFE"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4533541A" w:rsidR="00BA472C" w:rsidRPr="00513F62" w:rsidRDefault="00092DFE" w:rsidP="00736A88">
            <w:pPr>
              <w:jc w:val="center"/>
              <w:rPr>
                <w:sz w:val="22"/>
                <w:szCs w:val="22"/>
              </w:rPr>
            </w:pPr>
            <w:r>
              <w:rPr>
                <w:sz w:val="22"/>
                <w:szCs w:val="22"/>
              </w:rPr>
              <w:t>0</w:t>
            </w:r>
          </w:p>
        </w:tc>
        <w:tc>
          <w:tcPr>
            <w:tcW w:w="971" w:type="dxa"/>
            <w:shd w:val="clear" w:color="auto" w:fill="auto"/>
            <w:vAlign w:val="center"/>
          </w:tcPr>
          <w:p w14:paraId="2F5C63F1" w14:textId="333CB97A" w:rsidR="00BA472C" w:rsidRPr="00513F62" w:rsidRDefault="00024315" w:rsidP="00736A88">
            <w:pPr>
              <w:jc w:val="center"/>
              <w:rPr>
                <w:sz w:val="22"/>
                <w:szCs w:val="22"/>
              </w:rPr>
            </w:pPr>
            <w:r>
              <w:rPr>
                <w:sz w:val="22"/>
                <w:szCs w:val="22"/>
              </w:rPr>
              <w:t>8</w:t>
            </w:r>
          </w:p>
        </w:tc>
      </w:tr>
      <w:tr w:rsidR="00967C91" w:rsidRPr="00513F62" w14:paraId="00C9CEC6" w14:textId="77777777" w:rsidTr="00294568">
        <w:trPr>
          <w:trHeight w:val="985"/>
        </w:trPr>
        <w:tc>
          <w:tcPr>
            <w:tcW w:w="756" w:type="dxa"/>
            <w:shd w:val="clear" w:color="auto" w:fill="auto"/>
            <w:vAlign w:val="center"/>
          </w:tcPr>
          <w:p w14:paraId="52B094EB" w14:textId="72769104" w:rsidR="00967C91" w:rsidRPr="00513F62" w:rsidRDefault="00967C91" w:rsidP="00736A88">
            <w:pPr>
              <w:jc w:val="center"/>
              <w:rPr>
                <w:sz w:val="22"/>
                <w:szCs w:val="22"/>
              </w:rPr>
            </w:pPr>
            <w:r w:rsidRPr="00513F62">
              <w:rPr>
                <w:sz w:val="22"/>
                <w:szCs w:val="22"/>
              </w:rPr>
              <w:t>1.4.</w:t>
            </w:r>
          </w:p>
        </w:tc>
        <w:tc>
          <w:tcPr>
            <w:tcW w:w="5760" w:type="dxa"/>
            <w:shd w:val="clear" w:color="auto" w:fill="auto"/>
            <w:vAlign w:val="center"/>
          </w:tcPr>
          <w:p w14:paraId="5B4DE578" w14:textId="18268782" w:rsidR="00967C91" w:rsidRPr="00513F62" w:rsidRDefault="00967C91" w:rsidP="00736A88">
            <w:pPr>
              <w:jc w:val="both"/>
              <w:rPr>
                <w:sz w:val="22"/>
                <w:szCs w:val="22"/>
              </w:rPr>
            </w:pPr>
            <w:r w:rsidRPr="00513F62">
              <w:rPr>
                <w:sz w:val="22"/>
                <w:szCs w:val="22"/>
              </w:rPr>
              <w:t>FSA patvirtinta VPS vykdytojos:</w:t>
            </w:r>
          </w:p>
        </w:tc>
        <w:tc>
          <w:tcPr>
            <w:tcW w:w="404" w:type="dxa"/>
            <w:shd w:val="clear" w:color="auto" w:fill="auto"/>
            <w:vAlign w:val="center"/>
          </w:tcPr>
          <w:p w14:paraId="56690E39" w14:textId="192934F7"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1753948D" w14:textId="5CE1B03E" w:rsidR="00967C91" w:rsidRPr="00513F62" w:rsidRDefault="00967C91" w:rsidP="00736A88">
            <w:pPr>
              <w:jc w:val="center"/>
              <w:rPr>
                <w:sz w:val="22"/>
                <w:szCs w:val="22"/>
              </w:rPr>
            </w:pPr>
            <w:r>
              <w:rPr>
                <w:sz w:val="22"/>
                <w:szCs w:val="22"/>
              </w:rPr>
              <w:t>0</w:t>
            </w:r>
          </w:p>
        </w:tc>
        <w:tc>
          <w:tcPr>
            <w:tcW w:w="404" w:type="dxa"/>
            <w:shd w:val="clear" w:color="auto" w:fill="auto"/>
            <w:vAlign w:val="center"/>
          </w:tcPr>
          <w:p w14:paraId="7C7691A7" w14:textId="5933159E" w:rsidR="00967C91" w:rsidRPr="00513F62" w:rsidRDefault="00967C91" w:rsidP="00736A88">
            <w:pPr>
              <w:jc w:val="center"/>
              <w:rPr>
                <w:sz w:val="22"/>
                <w:szCs w:val="22"/>
              </w:rPr>
            </w:pPr>
            <w:r>
              <w:rPr>
                <w:sz w:val="22"/>
                <w:szCs w:val="22"/>
              </w:rPr>
              <w:t>2</w:t>
            </w:r>
          </w:p>
        </w:tc>
        <w:tc>
          <w:tcPr>
            <w:tcW w:w="404" w:type="dxa"/>
            <w:shd w:val="clear" w:color="auto" w:fill="auto"/>
            <w:vAlign w:val="center"/>
          </w:tcPr>
          <w:p w14:paraId="6BBEA8DA" w14:textId="54ACA41C" w:rsidR="00967C91" w:rsidRPr="00513F62" w:rsidRDefault="00092DFE" w:rsidP="00736A88">
            <w:pPr>
              <w:jc w:val="center"/>
              <w:rPr>
                <w:sz w:val="22"/>
                <w:szCs w:val="22"/>
              </w:rPr>
            </w:pPr>
            <w:r>
              <w:rPr>
                <w:sz w:val="22"/>
                <w:szCs w:val="22"/>
              </w:rPr>
              <w:t>3</w:t>
            </w:r>
          </w:p>
        </w:tc>
        <w:tc>
          <w:tcPr>
            <w:tcW w:w="404" w:type="dxa"/>
            <w:shd w:val="clear" w:color="auto" w:fill="auto"/>
            <w:vAlign w:val="center"/>
          </w:tcPr>
          <w:p w14:paraId="0C60B6B3"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54D9C1C" w14:textId="4767A514" w:rsidR="00967C91" w:rsidRPr="00513F62" w:rsidRDefault="00092DFE" w:rsidP="00736A88">
            <w:pPr>
              <w:jc w:val="center"/>
              <w:rPr>
                <w:sz w:val="22"/>
                <w:szCs w:val="22"/>
              </w:rPr>
            </w:pPr>
            <w:r>
              <w:rPr>
                <w:sz w:val="22"/>
                <w:szCs w:val="22"/>
              </w:rPr>
              <w:t>0</w:t>
            </w:r>
          </w:p>
        </w:tc>
        <w:tc>
          <w:tcPr>
            <w:tcW w:w="404" w:type="dxa"/>
            <w:shd w:val="clear" w:color="auto" w:fill="auto"/>
            <w:vAlign w:val="center"/>
          </w:tcPr>
          <w:p w14:paraId="3D6AC905" w14:textId="78575534" w:rsidR="00967C91" w:rsidRPr="00513F62" w:rsidRDefault="00092DFE" w:rsidP="00736A88">
            <w:pPr>
              <w:jc w:val="center"/>
              <w:rPr>
                <w:sz w:val="22"/>
                <w:szCs w:val="22"/>
              </w:rPr>
            </w:pPr>
            <w:r>
              <w:rPr>
                <w:sz w:val="22"/>
                <w:szCs w:val="22"/>
              </w:rPr>
              <w:t>3</w:t>
            </w:r>
          </w:p>
        </w:tc>
        <w:tc>
          <w:tcPr>
            <w:tcW w:w="404" w:type="dxa"/>
            <w:shd w:val="clear" w:color="auto" w:fill="auto"/>
            <w:vAlign w:val="center"/>
          </w:tcPr>
          <w:p w14:paraId="44AE9F8E" w14:textId="77777777" w:rsidR="00967C91" w:rsidRPr="00513F62" w:rsidRDefault="00967C91" w:rsidP="00736A88">
            <w:pPr>
              <w:jc w:val="center"/>
              <w:rPr>
                <w:sz w:val="22"/>
                <w:szCs w:val="22"/>
              </w:rPr>
            </w:pPr>
            <w:r w:rsidRPr="00513F62">
              <w:rPr>
                <w:sz w:val="22"/>
                <w:szCs w:val="22"/>
              </w:rPr>
              <w:t>-</w:t>
            </w:r>
          </w:p>
        </w:tc>
        <w:tc>
          <w:tcPr>
            <w:tcW w:w="404" w:type="dxa"/>
            <w:shd w:val="clear" w:color="auto" w:fill="auto"/>
            <w:vAlign w:val="center"/>
          </w:tcPr>
          <w:p w14:paraId="7A2BE326" w14:textId="496CAD97" w:rsidR="00967C91" w:rsidRPr="00513F62" w:rsidRDefault="00967C91" w:rsidP="00736A88">
            <w:pPr>
              <w:jc w:val="center"/>
              <w:rPr>
                <w:sz w:val="22"/>
                <w:szCs w:val="22"/>
              </w:rPr>
            </w:pPr>
          </w:p>
        </w:tc>
        <w:tc>
          <w:tcPr>
            <w:tcW w:w="404" w:type="dxa"/>
            <w:shd w:val="clear" w:color="auto" w:fill="auto"/>
            <w:vAlign w:val="center"/>
          </w:tcPr>
          <w:p w14:paraId="00B61D79" w14:textId="694C63E0" w:rsidR="00967C91" w:rsidRPr="00513F62" w:rsidRDefault="00967C91" w:rsidP="00736A88">
            <w:pPr>
              <w:jc w:val="center"/>
              <w:rPr>
                <w:sz w:val="22"/>
                <w:szCs w:val="22"/>
              </w:rPr>
            </w:pPr>
          </w:p>
        </w:tc>
        <w:tc>
          <w:tcPr>
            <w:tcW w:w="4607" w:type="dxa"/>
            <w:gridSpan w:val="10"/>
            <w:shd w:val="clear" w:color="auto" w:fill="auto"/>
            <w:vAlign w:val="center"/>
          </w:tcPr>
          <w:p w14:paraId="2D466628" w14:textId="746819C4" w:rsidR="00967C91" w:rsidRPr="00513F62" w:rsidRDefault="00967C91" w:rsidP="00736A88">
            <w:pPr>
              <w:jc w:val="both"/>
              <w:rPr>
                <w:sz w:val="22"/>
                <w:szCs w:val="22"/>
              </w:rPr>
            </w:pPr>
            <w:r w:rsidRPr="0068399E">
              <w:rPr>
                <w:sz w:val="22"/>
                <w:szCs w:val="22"/>
              </w:rPr>
              <w:t>kolegialaus valdymo organo Tauragės r. VVG valdybos posėdžio 202</w:t>
            </w:r>
            <w:r w:rsidR="00092DFE">
              <w:rPr>
                <w:sz w:val="22"/>
                <w:szCs w:val="22"/>
              </w:rPr>
              <w:t>3</w:t>
            </w:r>
            <w:r w:rsidRPr="0068399E">
              <w:rPr>
                <w:sz w:val="22"/>
                <w:szCs w:val="22"/>
              </w:rPr>
              <w:t xml:space="preserve"> m.</w:t>
            </w:r>
            <w:r w:rsidR="00092DFE">
              <w:rPr>
                <w:sz w:val="22"/>
                <w:szCs w:val="22"/>
              </w:rPr>
              <w:t xml:space="preserve"> </w:t>
            </w:r>
            <w:r w:rsidR="001C6A96">
              <w:rPr>
                <w:sz w:val="22"/>
                <w:szCs w:val="22"/>
              </w:rPr>
              <w:t xml:space="preserve">kovo 24 </w:t>
            </w:r>
            <w:r w:rsidRPr="0068399E">
              <w:rPr>
                <w:sz w:val="22"/>
                <w:szCs w:val="22"/>
              </w:rPr>
              <w:t>d. sprendimu Nr. 202</w:t>
            </w:r>
            <w:r w:rsidR="00092DFE">
              <w:rPr>
                <w:sz w:val="22"/>
                <w:szCs w:val="22"/>
              </w:rPr>
              <w:t>3</w:t>
            </w:r>
            <w:r w:rsidR="001C6A96">
              <w:rPr>
                <w:sz w:val="22"/>
                <w:szCs w:val="22"/>
              </w:rPr>
              <w:t>/02</w:t>
            </w:r>
          </w:p>
        </w:tc>
      </w:tr>
      <w:tr w:rsidR="00967C91" w:rsidRPr="00513F62" w14:paraId="5CA9B7D8" w14:textId="77777777" w:rsidTr="00967C91">
        <w:trPr>
          <w:trHeight w:val="437"/>
        </w:trPr>
        <w:tc>
          <w:tcPr>
            <w:tcW w:w="756" w:type="dxa"/>
            <w:shd w:val="clear" w:color="auto" w:fill="auto"/>
            <w:vAlign w:val="center"/>
          </w:tcPr>
          <w:p w14:paraId="34B805AE" w14:textId="49A62C81" w:rsidR="00967C91" w:rsidRPr="00513F62" w:rsidRDefault="00967C91"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967C91" w:rsidRPr="00513F62" w:rsidRDefault="00967C91" w:rsidP="00736A88">
            <w:pPr>
              <w:rPr>
                <w:sz w:val="22"/>
                <w:szCs w:val="22"/>
              </w:rPr>
            </w:pPr>
            <w:r w:rsidRPr="00513F62">
              <w:rPr>
                <w:sz w:val="22"/>
                <w:szCs w:val="22"/>
              </w:rPr>
              <w:t xml:space="preserve">Pagal FSA patirtos išlaidos priskiriamos prie: </w:t>
            </w:r>
          </w:p>
        </w:tc>
        <w:tc>
          <w:tcPr>
            <w:tcW w:w="8647" w:type="dxa"/>
            <w:gridSpan w:val="20"/>
            <w:shd w:val="clear" w:color="auto" w:fill="auto"/>
          </w:tcPr>
          <w:p w14:paraId="2594E88A" w14:textId="4695EDD1" w:rsidR="00967C91" w:rsidRPr="00967C91" w:rsidRDefault="00967C91" w:rsidP="00736A88">
            <w:pPr>
              <w:rPr>
                <w:i/>
                <w:sz w:val="22"/>
                <w:szCs w:val="22"/>
              </w:rPr>
            </w:pPr>
            <w:r w:rsidRPr="00A120FC">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22E025B5" w:rsidR="002700E0" w:rsidRPr="00513F62" w:rsidRDefault="001562D2" w:rsidP="00196E9C">
            <w:pPr>
              <w:jc w:val="both"/>
              <w:rPr>
                <w:sz w:val="22"/>
                <w:szCs w:val="22"/>
              </w:rPr>
            </w:pPr>
            <w:r w:rsidRPr="00513F62">
              <w:rPr>
                <w:sz w:val="22"/>
                <w:szCs w:val="22"/>
              </w:rPr>
              <w:t>VPS priemonės</w:t>
            </w:r>
            <w:r w:rsidR="00773B50">
              <w:rPr>
                <w:sz w:val="22"/>
                <w:szCs w:val="22"/>
              </w:rPr>
              <w:t>,</w:t>
            </w:r>
            <w:r w:rsidRPr="00513F62">
              <w:rPr>
                <w:sz w:val="22"/>
                <w:szCs w:val="22"/>
              </w:rPr>
              <w:t xml:space="preserve"> kuriai parengtas FSA, </w:t>
            </w:r>
            <w:r w:rsidRPr="00513F62">
              <w:rPr>
                <w:color w:val="000000"/>
                <w:sz w:val="22"/>
                <w:szCs w:val="22"/>
              </w:rPr>
              <w:t>pagrindiniai tikslai yra šie:</w:t>
            </w:r>
          </w:p>
        </w:tc>
        <w:tc>
          <w:tcPr>
            <w:tcW w:w="8647" w:type="dxa"/>
            <w:gridSpan w:val="20"/>
            <w:shd w:val="clear" w:color="auto" w:fill="auto"/>
          </w:tcPr>
          <w:p w14:paraId="146EE008" w14:textId="28D76720" w:rsidR="002700E0" w:rsidRPr="00513F62" w:rsidRDefault="00967C91" w:rsidP="00E06A34">
            <w:pPr>
              <w:jc w:val="both"/>
              <w:rPr>
                <w:b/>
                <w:sz w:val="22"/>
                <w:szCs w:val="22"/>
              </w:rPr>
            </w:pPr>
            <w:r w:rsidRPr="009B734F">
              <w:t xml:space="preserve"> 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359995E5" w:rsidR="002700E0" w:rsidRPr="00513F62" w:rsidRDefault="001562D2" w:rsidP="00736A88">
            <w:pPr>
              <w:jc w:val="both"/>
              <w:rPr>
                <w:sz w:val="22"/>
                <w:szCs w:val="22"/>
              </w:rPr>
            </w:pPr>
            <w:r w:rsidRPr="00513F62">
              <w:rPr>
                <w:sz w:val="22"/>
                <w:szCs w:val="22"/>
              </w:rPr>
              <w:t>Pagal VPS priemonę parama teikiama:</w:t>
            </w:r>
          </w:p>
        </w:tc>
        <w:tc>
          <w:tcPr>
            <w:tcW w:w="8647" w:type="dxa"/>
            <w:gridSpan w:val="20"/>
            <w:shd w:val="clear" w:color="auto" w:fill="auto"/>
          </w:tcPr>
          <w:p w14:paraId="12146A05" w14:textId="77777777" w:rsidR="00773B50" w:rsidRDefault="00773B50" w:rsidP="00773B50">
            <w:pPr>
              <w:numPr>
                <w:ilvl w:val="0"/>
                <w:numId w:val="9"/>
              </w:numPr>
              <w:tabs>
                <w:tab w:val="left" w:pos="788"/>
              </w:tabs>
              <w:jc w:val="both"/>
            </w:pPr>
            <w:r w:rsidRPr="009B734F">
              <w:t>Paslaugų, teikiamų kaimo gyventojams kūrimas ir</w:t>
            </w:r>
            <w:r>
              <w:t xml:space="preserve"> </w:t>
            </w:r>
            <w:r w:rsidRPr="009B734F">
              <w:t>plėtra</w:t>
            </w:r>
          </w:p>
          <w:p w14:paraId="34340E52" w14:textId="77777777" w:rsidR="00773B50" w:rsidRPr="009E6E55" w:rsidRDefault="00773B50" w:rsidP="00773B50">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Pr>
                <w:i/>
                <w:sz w:val="22"/>
              </w:rPr>
              <w:t xml:space="preserve"> </w:t>
            </w:r>
            <w:r w:rsidRPr="009E6E55">
              <w:rPr>
                <w:i/>
                <w:sz w:val="22"/>
              </w:rPr>
              <w:t>ir pan.)</w:t>
            </w:r>
            <w:r w:rsidRPr="009E6E55">
              <w:rPr>
                <w:sz w:val="22"/>
              </w:rPr>
              <w:t>;</w:t>
            </w:r>
          </w:p>
          <w:p w14:paraId="4C1624B9" w14:textId="77777777" w:rsidR="00773B50" w:rsidRPr="00654561" w:rsidRDefault="00773B50" w:rsidP="00773B50">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088BAB3F" w14:textId="77777777" w:rsidR="00773B50" w:rsidRDefault="00773B50" w:rsidP="00773B50">
            <w:r w:rsidRPr="009B734F">
              <w:rPr>
                <w:i/>
              </w:rPr>
              <w:t>Žemės ūkio produktų perdirbimas</w:t>
            </w:r>
            <w:r w:rsidRPr="009B734F">
              <w:t xml:space="preserve"> – veikla, kurios metu pakeičiama žemės ūkio produktų pirminė fizinė ir (ar) cheminė sudėtis.</w:t>
            </w:r>
          </w:p>
          <w:p w14:paraId="713541C9" w14:textId="77777777" w:rsidR="00773B50" w:rsidRDefault="00773B50" w:rsidP="00773B50">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549A50C9" w14:textId="2329BB2D" w:rsidR="002700E0" w:rsidRPr="00513F62" w:rsidRDefault="00773B50" w:rsidP="00773B50">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Pr>
                <w:sz w:val="22"/>
                <w:szCs w:val="22"/>
              </w:rPr>
              <w:t>FSA 1</w:t>
            </w:r>
            <w:r w:rsidRPr="00894EB7">
              <w:rPr>
                <w:sz w:val="22"/>
                <w:szCs w:val="22"/>
              </w:rPr>
              <w:t xml:space="preserve"> priedas</w:t>
            </w:r>
            <w:r w:rsidRPr="00A120FC">
              <w:rPr>
                <w:color w:val="000000"/>
                <w:sz w:val="22"/>
                <w:szCs w:val="22"/>
              </w:rPr>
              <w:t xml:space="preserve">) 3 dalyje „Vietos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Pr>
                <w:sz w:val="22"/>
                <w:szCs w:val="22"/>
              </w:rPr>
              <w:t>FSA 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0"/>
            <w:shd w:val="clear" w:color="auto" w:fill="auto"/>
          </w:tcPr>
          <w:p w14:paraId="7F00BF66" w14:textId="1C8E9CFD"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 xml:space="preserve">r. </w:t>
            </w:r>
            <w:r>
              <w:t xml:space="preserve"> VVG teritorijoje</w:t>
            </w:r>
            <w:r w:rsidRPr="009B734F">
              <w:t>;</w:t>
            </w:r>
          </w:p>
          <w:p w14:paraId="5ABBA8BC" w14:textId="322421C3" w:rsidR="00773B50" w:rsidRPr="009E6E55" w:rsidRDefault="00773B50" w:rsidP="00773B50">
            <w:pPr>
              <w:pStyle w:val="ListParagraph"/>
              <w:numPr>
                <w:ilvl w:val="0"/>
                <w:numId w:val="8"/>
              </w:numPr>
              <w:jc w:val="both"/>
              <w:rPr>
                <w:i/>
                <w:sz w:val="22"/>
                <w:szCs w:val="22"/>
              </w:rPr>
            </w:pPr>
            <w:r w:rsidRPr="009B734F">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Pr>
                <w:szCs w:val="20"/>
              </w:rPr>
              <w:t xml:space="preserve"> ir atitinkančios Vietos projektų, įgyvendinamų bendruomenių inicijuotos vietos plėtros būdu taisyklių 23.1.6</w:t>
            </w:r>
            <w:r>
              <w:rPr>
                <w:szCs w:val="20"/>
                <w:vertAlign w:val="superscript"/>
              </w:rPr>
              <w:t xml:space="preserve">1 </w:t>
            </w:r>
            <w:r>
              <w:rPr>
                <w:szCs w:val="20"/>
              </w:rPr>
              <w:t>p</w:t>
            </w:r>
            <w:r w:rsidRPr="002275BC">
              <w:rPr>
                <w:szCs w:val="20"/>
              </w:rPr>
              <w:t>unktą</w:t>
            </w:r>
            <w:r>
              <w:rPr>
                <w:szCs w:val="20"/>
                <w:vertAlign w:val="superscript"/>
              </w:rPr>
              <w:t>.</w:t>
            </w:r>
            <w:r w:rsidRPr="009E6E55">
              <w:rPr>
                <w:sz w:val="22"/>
                <w:szCs w:val="22"/>
              </w:rPr>
              <w:t>.</w:t>
            </w:r>
          </w:p>
          <w:p w14:paraId="1811BD8B" w14:textId="6C4517B9" w:rsidR="00AE0AB3" w:rsidRPr="00513F62" w:rsidRDefault="00773B50" w:rsidP="00773B50">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32FDB815"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0"/>
            <w:shd w:val="clear" w:color="auto" w:fill="auto"/>
          </w:tcPr>
          <w:p w14:paraId="31EE057E" w14:textId="77777777" w:rsidR="00773B50" w:rsidRDefault="00773B50" w:rsidP="00773B50">
            <w:pPr>
              <w:pStyle w:val="ListParagraph"/>
              <w:ind w:left="780"/>
            </w:pPr>
            <w:r w:rsidRPr="00A120FC">
              <w:rPr>
                <w:sz w:val="22"/>
                <w:szCs w:val="22"/>
              </w:rPr>
              <w:t>Galimi partneriai:</w:t>
            </w:r>
            <w:r w:rsidRPr="009B734F">
              <w:t xml:space="preserve"> </w:t>
            </w:r>
          </w:p>
          <w:p w14:paraId="1355820D" w14:textId="1D4F5A55" w:rsidR="00773B50" w:rsidRPr="009B734F" w:rsidRDefault="00773B50" w:rsidP="00773B50">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rsidR="00F66EA1">
              <w:t>r.</w:t>
            </w:r>
            <w:r>
              <w:t xml:space="preserve"> VVG teritorijoje</w:t>
            </w:r>
            <w:r w:rsidRPr="009B734F">
              <w:t>;</w:t>
            </w:r>
          </w:p>
          <w:p w14:paraId="526AE6F1" w14:textId="1CD75010" w:rsidR="00773B50" w:rsidRPr="009E6E55" w:rsidRDefault="00773B50" w:rsidP="00773B50">
            <w:pPr>
              <w:pStyle w:val="ListParagraph"/>
              <w:numPr>
                <w:ilvl w:val="0"/>
                <w:numId w:val="8"/>
              </w:numPr>
              <w:jc w:val="both"/>
              <w:rPr>
                <w:i/>
                <w:sz w:val="22"/>
                <w:szCs w:val="22"/>
              </w:rPr>
            </w:pPr>
            <w:r w:rsidRPr="009B734F">
              <w:t>Tauragės rajone registruotos viešosios įstaigos</w:t>
            </w:r>
            <w:r>
              <w:t xml:space="preserve"> veiklą vykdančios Tauragės</w:t>
            </w:r>
            <w:r w:rsidR="00F66EA1">
              <w:t xml:space="preserve"> r.</w:t>
            </w:r>
            <w:r>
              <w:t xml:space="preserve"> VVG teritorijoje, </w:t>
            </w:r>
            <w:r w:rsidRPr="009E6E55">
              <w:rPr>
                <w:szCs w:val="20"/>
              </w:rPr>
              <w:t>įsteigtos pagal nevyriausybinių organizacijų plėtros įstatymą</w:t>
            </w:r>
            <w:r w:rsidRPr="009E6E55">
              <w:rPr>
                <w:sz w:val="22"/>
                <w:szCs w:val="22"/>
              </w:rPr>
              <w:t>.</w:t>
            </w:r>
          </w:p>
          <w:p w14:paraId="7BD5BCD9" w14:textId="6A2A8A8F" w:rsidR="003E6A3B" w:rsidRPr="00513F62" w:rsidRDefault="00773B50" w:rsidP="00773B50">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 specialiuosius ir papildomus</w:t>
            </w:r>
            <w:r w:rsidRPr="00A120FC">
              <w:rPr>
                <w:i/>
                <w:sz w:val="22"/>
                <w:szCs w:val="22"/>
              </w:rPr>
              <w:t xml:space="preserve"> </w:t>
            </w:r>
            <w:r w:rsidRPr="00894EB7">
              <w:rPr>
                <w:sz w:val="22"/>
                <w:szCs w:val="22"/>
              </w:rPr>
              <w:t>tinkamumo re</w:t>
            </w:r>
            <w:r w:rsidRPr="00540659">
              <w:rPr>
                <w:sz w:val="22"/>
                <w:szCs w:val="22"/>
              </w:rPr>
              <w:t>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5F855BB" w:rsidR="009C6EC3" w:rsidRPr="00513F62" w:rsidRDefault="00533059" w:rsidP="00736A88">
            <w:pPr>
              <w:jc w:val="both"/>
              <w:rPr>
                <w:sz w:val="22"/>
                <w:szCs w:val="22"/>
              </w:rPr>
            </w:pPr>
            <w:r w:rsidRPr="00513F62">
              <w:rPr>
                <w:sz w:val="22"/>
                <w:szCs w:val="22"/>
              </w:rPr>
              <w:t>Kvietimui teikti VPS priemonės vietos projektų paraiškas skiriama:</w:t>
            </w:r>
          </w:p>
        </w:tc>
        <w:tc>
          <w:tcPr>
            <w:tcW w:w="8647" w:type="dxa"/>
            <w:gridSpan w:val="20"/>
            <w:shd w:val="clear" w:color="auto" w:fill="auto"/>
          </w:tcPr>
          <w:p w14:paraId="324FA27E" w14:textId="712FB406" w:rsidR="009C6EC3" w:rsidRPr="00513F62" w:rsidRDefault="00092DFE" w:rsidP="00540659">
            <w:pPr>
              <w:jc w:val="both"/>
              <w:rPr>
                <w:b/>
                <w:i/>
                <w:sz w:val="22"/>
                <w:szCs w:val="22"/>
              </w:rPr>
            </w:pPr>
            <w:r>
              <w:rPr>
                <w:sz w:val="22"/>
                <w:szCs w:val="22"/>
              </w:rPr>
              <w:t>41 000</w:t>
            </w:r>
            <w:r w:rsidR="00773B50">
              <w:rPr>
                <w:sz w:val="22"/>
                <w:szCs w:val="22"/>
              </w:rPr>
              <w:t>,</w:t>
            </w:r>
            <w:r w:rsidR="002415A3">
              <w:rPr>
                <w:sz w:val="22"/>
                <w:szCs w:val="22"/>
              </w:rPr>
              <w:t>00</w:t>
            </w:r>
            <w:r w:rsidR="00773B50">
              <w:rPr>
                <w:sz w:val="22"/>
                <w:szCs w:val="22"/>
              </w:rPr>
              <w:t xml:space="preserve"> </w:t>
            </w:r>
            <w:r w:rsidR="00773B50" w:rsidRPr="00A120FC">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0"/>
            <w:shd w:val="clear" w:color="auto" w:fill="auto"/>
          </w:tcPr>
          <w:p w14:paraId="44C8FF5A" w14:textId="348B25E4" w:rsidR="008156B1" w:rsidRPr="00513F62" w:rsidRDefault="00FC66EA" w:rsidP="008156B1">
            <w:pPr>
              <w:jc w:val="both"/>
              <w:rPr>
                <w:b/>
                <w:i/>
                <w:sz w:val="22"/>
                <w:szCs w:val="22"/>
              </w:rPr>
            </w:pPr>
            <w:r>
              <w:rPr>
                <w:sz w:val="22"/>
                <w:szCs w:val="22"/>
              </w:rPr>
              <w:t>4</w:t>
            </w:r>
            <w:r w:rsidR="00092DFE">
              <w:rPr>
                <w:sz w:val="22"/>
                <w:szCs w:val="22"/>
              </w:rPr>
              <w:t>1 000</w:t>
            </w:r>
            <w:r>
              <w:rPr>
                <w:sz w:val="22"/>
                <w:szCs w:val="22"/>
              </w:rPr>
              <w:t>,</w:t>
            </w:r>
            <w:r w:rsidR="002415A3">
              <w:rPr>
                <w:sz w:val="22"/>
                <w:szCs w:val="22"/>
              </w:rPr>
              <w:t>0</w:t>
            </w:r>
            <w:r>
              <w:rPr>
                <w:sz w:val="22"/>
                <w:szCs w:val="22"/>
              </w:rPr>
              <w:t>0</w:t>
            </w:r>
            <w:r w:rsidR="00773B50">
              <w:rPr>
                <w:sz w:val="22"/>
                <w:szCs w:val="22"/>
              </w:rPr>
              <w:t xml:space="preserve"> </w:t>
            </w:r>
            <w:r w:rsidR="00773B50" w:rsidRPr="00A120FC">
              <w:rPr>
                <w:sz w:val="22"/>
                <w:szCs w:val="22"/>
              </w:rPr>
              <w:t>Eur.</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2357ACD8"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1A2896">
              <w:rPr>
                <w:rFonts w:ascii="Times New Roman" w:hAnsi="Times New Roman" w:cs="Times New Roman"/>
                <w:sz w:val="22"/>
                <w:szCs w:val="22"/>
                <w:lang w:val="lt-LT"/>
              </w:rPr>
              <w:t>95</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05CB00A9"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0"/>
            <w:shd w:val="clear" w:color="auto" w:fill="auto"/>
          </w:tcPr>
          <w:p w14:paraId="7032C687" w14:textId="08C4ED29" w:rsidR="001A2896" w:rsidRDefault="001A2896" w:rsidP="001A2896">
            <w:pPr>
              <w:ind w:firstLine="720"/>
              <w:jc w:val="both"/>
            </w:pPr>
            <w:r>
              <w:t>1. pareiškėjo nuosavos piniginės lėšos arba savivaldybės biudžeto lėšos;</w:t>
            </w:r>
          </w:p>
          <w:p w14:paraId="66F71949" w14:textId="77777777" w:rsidR="001A2896" w:rsidRDefault="001A2896" w:rsidP="001A2896">
            <w:pPr>
              <w:ind w:firstLine="720"/>
              <w:jc w:val="both"/>
            </w:pPr>
            <w:r>
              <w:t>2. tinkamo vietos projekto partnerio nuosavos piniginės lėšos;</w:t>
            </w:r>
          </w:p>
          <w:p w14:paraId="3091E342" w14:textId="3EDFEE63" w:rsidR="001A2896" w:rsidRDefault="001A2896" w:rsidP="001A2896">
            <w:pPr>
              <w:ind w:firstLine="720"/>
              <w:jc w:val="both"/>
            </w:pPr>
            <w:r>
              <w:t>3. pareiškėjo skolintos lėšos;</w:t>
            </w:r>
          </w:p>
          <w:p w14:paraId="2FC92F2C" w14:textId="2FEA9AAF" w:rsidR="001A2896" w:rsidRDefault="001A2896" w:rsidP="001A2896">
            <w:pPr>
              <w:ind w:firstLine="720"/>
              <w:jc w:val="both"/>
            </w:pPr>
            <w:r>
              <w:t xml:space="preserve">4. </w:t>
            </w:r>
            <w:r w:rsidRPr="00C024F6">
              <w:t>pareiškėjo iš vietos projekte numatytos vykdyti veiklos gautinos lėšos</w:t>
            </w:r>
          </w:p>
          <w:p w14:paraId="0422A89E" w14:textId="50716CA3" w:rsidR="00020551" w:rsidRPr="00294568" w:rsidRDefault="001A2896" w:rsidP="00294568">
            <w:pPr>
              <w:ind w:firstLine="720"/>
              <w:jc w:val="both"/>
            </w:pPr>
            <w:r>
              <w:t xml:space="preserve">5. </w:t>
            </w:r>
            <w:r w:rsidRPr="00C024F6">
              <w:t>gautinos paramos lėšos, kai vietos projektas įgyvendinamas ne vienu etapu </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0"/>
            <w:shd w:val="clear" w:color="auto" w:fill="auto"/>
          </w:tcPr>
          <w:p w14:paraId="45EED3C0" w14:textId="0DAC3589" w:rsidR="001170A2" w:rsidRPr="00513F62" w:rsidRDefault="001A2896" w:rsidP="001170A2">
            <w:pPr>
              <w:pStyle w:val="num1diagrama0"/>
              <w:tabs>
                <w:tab w:val="left" w:pos="540"/>
                <w:tab w:val="left" w:pos="1260"/>
                <w:tab w:val="left" w:pos="1440"/>
                <w:tab w:val="left" w:pos="1620"/>
                <w:tab w:val="left" w:pos="1800"/>
              </w:tabs>
              <w:rPr>
                <w:i/>
                <w:sz w:val="22"/>
                <w:szCs w:val="22"/>
              </w:rPr>
            </w:pPr>
            <w:r w:rsidRPr="00553FAF">
              <w:rPr>
                <w:sz w:val="24"/>
                <w:szCs w:val="24"/>
              </w:rPr>
              <w:t>Europos Sąjungos ekonomikos gaivinimo priemonės (EURI) lėšos</w:t>
            </w:r>
            <w:r w:rsidRPr="00513F62">
              <w:rPr>
                <w:i/>
                <w:sz w:val="22"/>
                <w:szCs w:val="22"/>
              </w:rPr>
              <w:t xml:space="preserve"> </w:t>
            </w:r>
          </w:p>
        </w:tc>
      </w:tr>
      <w:tr w:rsidR="00C52EE1" w:rsidRPr="00513F62" w14:paraId="14CA2429" w14:textId="77777777" w:rsidTr="00FB19FD">
        <w:tc>
          <w:tcPr>
            <w:tcW w:w="15163" w:type="dxa"/>
            <w:gridSpan w:val="22"/>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6A5FFE">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6A5FFE">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lastRenderedPageBreak/>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6A5FFE">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6A5FFE">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72612F6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0577A16"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35930"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6A5FFE">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0B14CF1"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6A5FFE" w:rsidRPr="00A120FC" w14:paraId="46D7A38B" w14:textId="77777777" w:rsidTr="006A5FFE">
        <w:tc>
          <w:tcPr>
            <w:tcW w:w="756" w:type="dxa"/>
            <w:shd w:val="clear" w:color="auto" w:fill="auto"/>
            <w:vAlign w:val="center"/>
          </w:tcPr>
          <w:p w14:paraId="7E19E238" w14:textId="77777777" w:rsidR="006A5FFE" w:rsidRPr="00A120FC" w:rsidRDefault="006A5FFE" w:rsidP="00905FBC">
            <w:pPr>
              <w:rPr>
                <w:b/>
                <w:sz w:val="22"/>
                <w:szCs w:val="22"/>
              </w:rPr>
            </w:pPr>
            <w:r w:rsidRPr="00A120FC">
              <w:rPr>
                <w:b/>
                <w:sz w:val="22"/>
                <w:szCs w:val="22"/>
              </w:rPr>
              <w:t>1.</w:t>
            </w:r>
          </w:p>
        </w:tc>
        <w:tc>
          <w:tcPr>
            <w:tcW w:w="3873" w:type="dxa"/>
            <w:shd w:val="clear" w:color="auto" w:fill="auto"/>
          </w:tcPr>
          <w:p w14:paraId="42088836" w14:textId="7657EFFD" w:rsidR="006A5FFE" w:rsidRPr="00FF1A34" w:rsidRDefault="006A5FFE" w:rsidP="00905FBC">
            <w:pPr>
              <w:tabs>
                <w:tab w:val="left" w:pos="650"/>
              </w:tabs>
              <w:jc w:val="both"/>
              <w:rPr>
                <w:b/>
              </w:rPr>
            </w:pPr>
            <w:r w:rsidRPr="00FF1A34">
              <w:rPr>
                <w:b/>
              </w:rPr>
              <w:t>Projekto metu neprašoma lėšų investicijoms į nekilnojamo turto (pastato) statybą, rekonstrukciją arba kapitalinį remontą</w:t>
            </w:r>
            <w:r w:rsidR="002452AA">
              <w:rPr>
                <w:b/>
              </w:rPr>
              <w:t>.</w:t>
            </w:r>
          </w:p>
          <w:p w14:paraId="5C5E61D9" w14:textId="77777777" w:rsidR="006A5FFE" w:rsidRPr="00A120FC" w:rsidRDefault="006A5FFE" w:rsidP="00905FBC">
            <w:pPr>
              <w:jc w:val="both"/>
              <w:rPr>
                <w:sz w:val="22"/>
                <w:szCs w:val="22"/>
              </w:rPr>
            </w:pPr>
          </w:p>
        </w:tc>
        <w:tc>
          <w:tcPr>
            <w:tcW w:w="1635" w:type="dxa"/>
            <w:shd w:val="clear" w:color="auto" w:fill="auto"/>
          </w:tcPr>
          <w:p w14:paraId="2BDCA0B1" w14:textId="45009EA7" w:rsidR="006A5FFE" w:rsidRPr="00A120FC" w:rsidRDefault="00F11B50" w:rsidP="00905FBC">
            <w:pPr>
              <w:jc w:val="center"/>
              <w:rPr>
                <w:sz w:val="22"/>
                <w:szCs w:val="22"/>
              </w:rPr>
            </w:pPr>
            <w:r>
              <w:rPr>
                <w:b/>
                <w:sz w:val="22"/>
                <w:szCs w:val="22"/>
              </w:rPr>
              <w:t>20</w:t>
            </w:r>
          </w:p>
        </w:tc>
        <w:tc>
          <w:tcPr>
            <w:tcW w:w="4079" w:type="dxa"/>
            <w:gridSpan w:val="2"/>
            <w:shd w:val="clear" w:color="auto" w:fill="auto"/>
          </w:tcPr>
          <w:p w14:paraId="4A0D7E7E" w14:textId="77777777" w:rsidR="006A5FFE" w:rsidRPr="00540659" w:rsidRDefault="006A5FFE" w:rsidP="00905FBC">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02BA7999" w14:textId="269EAEF4" w:rsidR="006A5FFE" w:rsidRPr="00A120FC" w:rsidRDefault="002452AA" w:rsidP="00905FBC">
            <w:pPr>
              <w:jc w:val="both"/>
              <w:rPr>
                <w:sz w:val="22"/>
                <w:szCs w:val="22"/>
              </w:rPr>
            </w:pPr>
            <w:r>
              <w:rPr>
                <w:sz w:val="22"/>
                <w:szCs w:val="22"/>
              </w:rPr>
              <w:t>-</w:t>
            </w:r>
          </w:p>
        </w:tc>
      </w:tr>
      <w:tr w:rsidR="00CE605A" w:rsidRPr="00A120FC" w14:paraId="281141CC" w14:textId="77777777" w:rsidTr="006A5FFE">
        <w:tc>
          <w:tcPr>
            <w:tcW w:w="756" w:type="dxa"/>
            <w:shd w:val="clear" w:color="auto" w:fill="auto"/>
            <w:vAlign w:val="center"/>
          </w:tcPr>
          <w:p w14:paraId="59A9F7D8" w14:textId="77777777" w:rsidR="00CE605A" w:rsidRPr="00A120FC" w:rsidRDefault="00CE605A" w:rsidP="00905FBC">
            <w:pPr>
              <w:rPr>
                <w:b/>
                <w:sz w:val="22"/>
                <w:szCs w:val="22"/>
              </w:rPr>
            </w:pPr>
            <w:r w:rsidRPr="00A120FC">
              <w:rPr>
                <w:b/>
                <w:sz w:val="22"/>
                <w:szCs w:val="22"/>
              </w:rPr>
              <w:t>2.</w:t>
            </w:r>
          </w:p>
        </w:tc>
        <w:tc>
          <w:tcPr>
            <w:tcW w:w="3873" w:type="dxa"/>
            <w:shd w:val="clear" w:color="auto" w:fill="auto"/>
          </w:tcPr>
          <w:p w14:paraId="6895FCF9" w14:textId="77777777" w:rsidR="00CE605A" w:rsidRPr="00A120FC" w:rsidRDefault="00CE605A" w:rsidP="00905FBC">
            <w:pPr>
              <w:jc w:val="both"/>
              <w:rPr>
                <w:sz w:val="22"/>
                <w:szCs w:val="22"/>
              </w:rPr>
            </w:pPr>
            <w:r w:rsidRPr="00FF1A34">
              <w:rPr>
                <w:b/>
              </w:rPr>
              <w:t>Projekto metu sukuriamų darbo vietų skaičius</w:t>
            </w:r>
            <w:r w:rsidRPr="00A120FC">
              <w:rPr>
                <w:b/>
                <w:sz w:val="22"/>
                <w:szCs w:val="22"/>
              </w:rPr>
              <w:t>.</w:t>
            </w:r>
            <w:r w:rsidRPr="00A120FC">
              <w:rPr>
                <w:sz w:val="22"/>
                <w:szCs w:val="22"/>
              </w:rPr>
              <w:t xml:space="preserve"> Šis atrankos kriterijus detalizuojamas taip:</w:t>
            </w:r>
          </w:p>
        </w:tc>
        <w:tc>
          <w:tcPr>
            <w:tcW w:w="1635" w:type="dxa"/>
            <w:shd w:val="clear" w:color="auto" w:fill="auto"/>
          </w:tcPr>
          <w:p w14:paraId="5D16BEB0" w14:textId="5E117D43" w:rsidR="00CE605A" w:rsidRPr="00035FD2" w:rsidRDefault="00CE605A" w:rsidP="00905FBC">
            <w:pPr>
              <w:jc w:val="center"/>
              <w:rPr>
                <w:b/>
                <w:sz w:val="22"/>
                <w:szCs w:val="22"/>
              </w:rPr>
            </w:pPr>
            <w:r w:rsidRPr="00035FD2">
              <w:rPr>
                <w:b/>
                <w:sz w:val="22"/>
                <w:szCs w:val="22"/>
              </w:rPr>
              <w:t>2</w:t>
            </w:r>
            <w:r w:rsidR="00F11B50">
              <w:rPr>
                <w:b/>
                <w:sz w:val="22"/>
                <w:szCs w:val="22"/>
              </w:rPr>
              <w:t>5</w:t>
            </w:r>
          </w:p>
        </w:tc>
        <w:tc>
          <w:tcPr>
            <w:tcW w:w="4079" w:type="dxa"/>
            <w:gridSpan w:val="2"/>
            <w:vMerge w:val="restart"/>
            <w:shd w:val="clear" w:color="auto" w:fill="auto"/>
          </w:tcPr>
          <w:p w14:paraId="4C9E44CC" w14:textId="77777777" w:rsidR="00CE605A" w:rsidRPr="00A120FC" w:rsidRDefault="00CE605A" w:rsidP="00905FBC">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vMerge w:val="restart"/>
            <w:shd w:val="clear" w:color="auto" w:fill="auto"/>
          </w:tcPr>
          <w:p w14:paraId="6EC21E4C" w14:textId="77777777" w:rsidR="00CE605A" w:rsidRPr="00A120FC" w:rsidRDefault="00CE605A" w:rsidP="00905FBC">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E605A" w:rsidRPr="00A120FC" w14:paraId="48DFED08" w14:textId="77777777" w:rsidTr="006A5FFE">
        <w:tc>
          <w:tcPr>
            <w:tcW w:w="756" w:type="dxa"/>
            <w:shd w:val="clear" w:color="auto" w:fill="auto"/>
          </w:tcPr>
          <w:p w14:paraId="3915F013" w14:textId="77777777" w:rsidR="00CE605A" w:rsidRPr="00A120FC" w:rsidRDefault="00CE605A" w:rsidP="00905FBC">
            <w:pPr>
              <w:rPr>
                <w:sz w:val="22"/>
                <w:szCs w:val="22"/>
              </w:rPr>
            </w:pPr>
            <w:r w:rsidRPr="00A120FC">
              <w:rPr>
                <w:sz w:val="22"/>
                <w:szCs w:val="22"/>
              </w:rPr>
              <w:t>2.1.</w:t>
            </w:r>
          </w:p>
        </w:tc>
        <w:tc>
          <w:tcPr>
            <w:tcW w:w="3873" w:type="dxa"/>
            <w:shd w:val="clear" w:color="auto" w:fill="auto"/>
          </w:tcPr>
          <w:p w14:paraId="19A7CEE3" w14:textId="1022CB89" w:rsidR="00CE605A" w:rsidRPr="00A120FC" w:rsidRDefault="00CE605A" w:rsidP="00905FBC">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w:t>
            </w:r>
            <w:r w:rsidR="007A509C">
              <w:rPr>
                <w:sz w:val="22"/>
                <w:szCs w:val="22"/>
              </w:rPr>
              <w:t>, ne didesnę</w:t>
            </w:r>
            <w:r>
              <w:rPr>
                <w:sz w:val="22"/>
                <w:szCs w:val="22"/>
              </w:rPr>
              <w:t xml:space="preserve"> </w:t>
            </w:r>
            <w:r w:rsidR="00387A56">
              <w:rPr>
                <w:sz w:val="22"/>
                <w:szCs w:val="22"/>
              </w:rPr>
              <w:t>41 000</w:t>
            </w:r>
            <w:r w:rsidR="00DE52C3">
              <w:rPr>
                <w:sz w:val="22"/>
                <w:szCs w:val="22"/>
              </w:rPr>
              <w:t xml:space="preserve">,00 Eur </w:t>
            </w:r>
            <w:r w:rsidRPr="00DE52C3">
              <w:rPr>
                <w:sz w:val="22"/>
                <w:szCs w:val="22"/>
              </w:rPr>
              <w:t xml:space="preserve">paramos </w:t>
            </w:r>
            <w:r w:rsidR="00DE52C3" w:rsidRPr="00DE52C3">
              <w:rPr>
                <w:sz w:val="22"/>
                <w:szCs w:val="22"/>
              </w:rPr>
              <w:t xml:space="preserve">sumą </w:t>
            </w:r>
            <w:r w:rsidRPr="00DE52C3">
              <w:rPr>
                <w:sz w:val="22"/>
                <w:szCs w:val="22"/>
              </w:rPr>
              <w:t>pagal FSA;</w:t>
            </w:r>
          </w:p>
        </w:tc>
        <w:tc>
          <w:tcPr>
            <w:tcW w:w="1635" w:type="dxa"/>
            <w:shd w:val="clear" w:color="auto" w:fill="auto"/>
          </w:tcPr>
          <w:p w14:paraId="55B8A6F7" w14:textId="60E767E1" w:rsidR="00CE605A" w:rsidRPr="00A120FC" w:rsidRDefault="00CE605A" w:rsidP="00905FBC">
            <w:pPr>
              <w:jc w:val="center"/>
              <w:rPr>
                <w:sz w:val="22"/>
                <w:szCs w:val="22"/>
              </w:rPr>
            </w:pPr>
            <w:r>
              <w:rPr>
                <w:sz w:val="22"/>
                <w:szCs w:val="22"/>
              </w:rPr>
              <w:t>2</w:t>
            </w:r>
            <w:r w:rsidR="00F11B50">
              <w:rPr>
                <w:sz w:val="22"/>
                <w:szCs w:val="22"/>
              </w:rPr>
              <w:t>5</w:t>
            </w:r>
          </w:p>
        </w:tc>
        <w:tc>
          <w:tcPr>
            <w:tcW w:w="4079" w:type="dxa"/>
            <w:gridSpan w:val="2"/>
            <w:vMerge/>
            <w:shd w:val="clear" w:color="auto" w:fill="auto"/>
          </w:tcPr>
          <w:p w14:paraId="27EA3D08" w14:textId="77777777" w:rsidR="00CE605A" w:rsidRPr="00A120FC" w:rsidRDefault="00CE605A" w:rsidP="00905FBC">
            <w:pPr>
              <w:jc w:val="both"/>
              <w:rPr>
                <w:sz w:val="22"/>
                <w:szCs w:val="22"/>
              </w:rPr>
            </w:pPr>
          </w:p>
        </w:tc>
        <w:tc>
          <w:tcPr>
            <w:tcW w:w="4820" w:type="dxa"/>
            <w:vMerge/>
            <w:shd w:val="clear" w:color="auto" w:fill="auto"/>
          </w:tcPr>
          <w:p w14:paraId="60341394" w14:textId="77777777" w:rsidR="00CE605A" w:rsidRPr="00A120FC" w:rsidRDefault="00CE605A" w:rsidP="00905FBC">
            <w:pPr>
              <w:jc w:val="both"/>
              <w:rPr>
                <w:sz w:val="22"/>
                <w:szCs w:val="22"/>
              </w:rPr>
            </w:pPr>
          </w:p>
        </w:tc>
      </w:tr>
      <w:tr w:rsidR="00CE605A" w:rsidRPr="00A120FC" w14:paraId="1D628224" w14:textId="77777777" w:rsidTr="006A5FFE">
        <w:tc>
          <w:tcPr>
            <w:tcW w:w="756" w:type="dxa"/>
            <w:shd w:val="clear" w:color="auto" w:fill="auto"/>
          </w:tcPr>
          <w:p w14:paraId="519524B2" w14:textId="77777777" w:rsidR="00CE605A" w:rsidRPr="00A120FC" w:rsidRDefault="00CE605A" w:rsidP="00905FBC">
            <w:pPr>
              <w:rPr>
                <w:sz w:val="22"/>
                <w:szCs w:val="22"/>
              </w:rPr>
            </w:pPr>
            <w:r w:rsidRPr="00A120FC">
              <w:rPr>
                <w:sz w:val="22"/>
                <w:szCs w:val="22"/>
              </w:rPr>
              <w:t>2.2.</w:t>
            </w:r>
          </w:p>
        </w:tc>
        <w:tc>
          <w:tcPr>
            <w:tcW w:w="3873" w:type="dxa"/>
            <w:shd w:val="clear" w:color="auto" w:fill="auto"/>
          </w:tcPr>
          <w:p w14:paraId="61ADA3DE" w14:textId="05A5C74B" w:rsidR="00CE605A" w:rsidRPr="0035599A" w:rsidRDefault="00CE605A" w:rsidP="00905FBC">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w:t>
            </w:r>
            <w:r w:rsidR="007A509C">
              <w:rPr>
                <w:sz w:val="22"/>
                <w:szCs w:val="22"/>
              </w:rPr>
              <w:t>, ne didesnę, kaip</w:t>
            </w:r>
            <w:r>
              <w:rPr>
                <w:sz w:val="22"/>
                <w:szCs w:val="22"/>
              </w:rPr>
              <w:t xml:space="preserve"> </w:t>
            </w:r>
            <w:r w:rsidR="00387A56">
              <w:rPr>
                <w:sz w:val="22"/>
                <w:szCs w:val="22"/>
              </w:rPr>
              <w:t>41 000</w:t>
            </w:r>
            <w:r w:rsidR="00DE52C3">
              <w:rPr>
                <w:sz w:val="22"/>
                <w:szCs w:val="22"/>
              </w:rPr>
              <w:t xml:space="preserve">,00 Eur  </w:t>
            </w:r>
            <w:r>
              <w:rPr>
                <w:sz w:val="22"/>
                <w:szCs w:val="22"/>
              </w:rPr>
              <w:t>paramos sumą</w:t>
            </w:r>
            <w:r w:rsidR="002415A3">
              <w:rPr>
                <w:sz w:val="22"/>
                <w:szCs w:val="22"/>
              </w:rPr>
              <w:t xml:space="preserve"> </w:t>
            </w:r>
            <w:r w:rsidRPr="00DE52C3">
              <w:rPr>
                <w:sz w:val="22"/>
                <w:szCs w:val="22"/>
              </w:rPr>
              <w:t>pagal FSA;</w:t>
            </w:r>
          </w:p>
        </w:tc>
        <w:tc>
          <w:tcPr>
            <w:tcW w:w="1635" w:type="dxa"/>
            <w:shd w:val="clear" w:color="auto" w:fill="auto"/>
          </w:tcPr>
          <w:p w14:paraId="5D74685E" w14:textId="77777777" w:rsidR="00CE605A" w:rsidRPr="00A120FC" w:rsidRDefault="00CE605A" w:rsidP="00905FBC">
            <w:pPr>
              <w:jc w:val="center"/>
              <w:rPr>
                <w:sz w:val="22"/>
                <w:szCs w:val="22"/>
              </w:rPr>
            </w:pPr>
            <w:r>
              <w:rPr>
                <w:sz w:val="22"/>
                <w:szCs w:val="22"/>
              </w:rPr>
              <w:t>15</w:t>
            </w:r>
          </w:p>
        </w:tc>
        <w:tc>
          <w:tcPr>
            <w:tcW w:w="4079" w:type="dxa"/>
            <w:gridSpan w:val="2"/>
            <w:vMerge/>
            <w:shd w:val="clear" w:color="auto" w:fill="auto"/>
          </w:tcPr>
          <w:p w14:paraId="55D4CD7E" w14:textId="77777777" w:rsidR="00CE605A" w:rsidRPr="00A120FC" w:rsidRDefault="00CE605A" w:rsidP="00905FBC">
            <w:pPr>
              <w:jc w:val="both"/>
              <w:rPr>
                <w:sz w:val="22"/>
                <w:szCs w:val="22"/>
              </w:rPr>
            </w:pPr>
          </w:p>
        </w:tc>
        <w:tc>
          <w:tcPr>
            <w:tcW w:w="4820" w:type="dxa"/>
            <w:vMerge/>
            <w:shd w:val="clear" w:color="auto" w:fill="auto"/>
          </w:tcPr>
          <w:p w14:paraId="5FDC3177" w14:textId="77777777" w:rsidR="00CE605A" w:rsidRPr="00A120FC" w:rsidRDefault="00CE605A" w:rsidP="00905FBC">
            <w:pPr>
              <w:jc w:val="both"/>
              <w:rPr>
                <w:sz w:val="22"/>
                <w:szCs w:val="22"/>
              </w:rPr>
            </w:pPr>
          </w:p>
        </w:tc>
      </w:tr>
      <w:tr w:rsidR="006A5FFE" w:rsidRPr="00A120FC" w14:paraId="3C710A3B" w14:textId="77777777" w:rsidTr="006A5FFE">
        <w:tc>
          <w:tcPr>
            <w:tcW w:w="756" w:type="dxa"/>
            <w:shd w:val="clear" w:color="auto" w:fill="auto"/>
          </w:tcPr>
          <w:p w14:paraId="672765BC" w14:textId="77777777" w:rsidR="006A5FFE" w:rsidRPr="00A120FC" w:rsidRDefault="006A5FFE" w:rsidP="00905FBC">
            <w:pPr>
              <w:rPr>
                <w:b/>
                <w:sz w:val="22"/>
                <w:szCs w:val="22"/>
              </w:rPr>
            </w:pPr>
            <w:r w:rsidRPr="00A120FC">
              <w:rPr>
                <w:b/>
                <w:sz w:val="22"/>
                <w:szCs w:val="22"/>
              </w:rPr>
              <w:t>3.</w:t>
            </w:r>
          </w:p>
        </w:tc>
        <w:tc>
          <w:tcPr>
            <w:tcW w:w="3873" w:type="dxa"/>
            <w:shd w:val="clear" w:color="auto" w:fill="auto"/>
          </w:tcPr>
          <w:p w14:paraId="6D76C226" w14:textId="147CAD44" w:rsidR="006A5FFE" w:rsidRPr="00A120FC" w:rsidRDefault="006A5FFE" w:rsidP="00905FBC">
            <w:pPr>
              <w:jc w:val="both"/>
              <w:rPr>
                <w:b/>
                <w:sz w:val="22"/>
                <w:szCs w:val="22"/>
              </w:rPr>
            </w:pPr>
            <w:r w:rsidRPr="0035599A">
              <w:rPr>
                <w:b/>
                <w:sz w:val="22"/>
                <w:szCs w:val="22"/>
              </w:rPr>
              <w:t>Sukuriama darbo vieta (-os)</w:t>
            </w:r>
            <w:r w:rsidR="00B302E0">
              <w:rPr>
                <w:b/>
                <w:sz w:val="22"/>
                <w:szCs w:val="22"/>
              </w:rPr>
              <w:t xml:space="preserve"> Tauragės rajono VVG teritorijos </w:t>
            </w:r>
            <w:r w:rsidR="00112B69" w:rsidRPr="00B678E7">
              <w:rPr>
                <w:b/>
              </w:rPr>
              <w:t xml:space="preserve"> t.y. Tauragės r. kaimiškose vietovėse išskyrus Tauragės miestą,</w:t>
            </w:r>
            <w:r w:rsidR="00112B69" w:rsidRPr="00B678E7">
              <w:rPr>
                <w:b/>
                <w:sz w:val="22"/>
                <w:szCs w:val="22"/>
              </w:rPr>
              <w:t xml:space="preserve"> </w:t>
            </w:r>
            <w:r w:rsidRPr="0035599A">
              <w:rPr>
                <w:b/>
                <w:sz w:val="22"/>
                <w:szCs w:val="22"/>
              </w:rPr>
              <w:t xml:space="preserve"> kaimo gyventojui (-ams).</w:t>
            </w:r>
          </w:p>
        </w:tc>
        <w:tc>
          <w:tcPr>
            <w:tcW w:w="1635" w:type="dxa"/>
            <w:shd w:val="clear" w:color="auto" w:fill="auto"/>
          </w:tcPr>
          <w:p w14:paraId="00031861" w14:textId="77777777" w:rsidR="006A5FFE" w:rsidRPr="00035FD2" w:rsidRDefault="006A5FFE" w:rsidP="00905FBC">
            <w:pPr>
              <w:jc w:val="center"/>
              <w:rPr>
                <w:b/>
                <w:sz w:val="22"/>
                <w:szCs w:val="22"/>
              </w:rPr>
            </w:pPr>
            <w:r>
              <w:rPr>
                <w:b/>
                <w:sz w:val="22"/>
                <w:szCs w:val="22"/>
              </w:rPr>
              <w:t>20</w:t>
            </w:r>
          </w:p>
        </w:tc>
        <w:tc>
          <w:tcPr>
            <w:tcW w:w="4079" w:type="dxa"/>
            <w:gridSpan w:val="2"/>
            <w:shd w:val="clear" w:color="auto" w:fill="auto"/>
          </w:tcPr>
          <w:p w14:paraId="11CAFC5C" w14:textId="77777777" w:rsidR="006A5FFE" w:rsidRPr="00A120FC" w:rsidRDefault="006A5FFE" w:rsidP="00905FBC">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34014F7" w14:textId="77777777" w:rsidR="006A5FFE" w:rsidRPr="00A120FC" w:rsidRDefault="006A5FFE" w:rsidP="00905FBC">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 xml:space="preserve">gyvenamą vietą  įrodančius asmens dokumentus (darbo sutartis, darbo laiko </w:t>
            </w:r>
            <w:r>
              <w:rPr>
                <w:sz w:val="22"/>
                <w:szCs w:val="22"/>
              </w:rPr>
              <w:lastRenderedPageBreak/>
              <w:t>apskaitos žiniaraščius, gyvenamosios vietos deklaracija)</w:t>
            </w:r>
          </w:p>
        </w:tc>
      </w:tr>
      <w:tr w:rsidR="00CE605A" w:rsidRPr="00A120FC" w14:paraId="2E5392F1" w14:textId="77777777" w:rsidTr="006A5FFE">
        <w:tc>
          <w:tcPr>
            <w:tcW w:w="756" w:type="dxa"/>
            <w:shd w:val="clear" w:color="auto" w:fill="auto"/>
          </w:tcPr>
          <w:p w14:paraId="72343470" w14:textId="2A8A7263" w:rsidR="00CE605A" w:rsidRPr="00386E4D" w:rsidRDefault="00F11B50" w:rsidP="00905FBC">
            <w:pPr>
              <w:rPr>
                <w:b/>
                <w:sz w:val="22"/>
                <w:szCs w:val="22"/>
              </w:rPr>
            </w:pPr>
            <w:r>
              <w:rPr>
                <w:b/>
                <w:sz w:val="22"/>
                <w:szCs w:val="22"/>
              </w:rPr>
              <w:lastRenderedPageBreak/>
              <w:t>4</w:t>
            </w:r>
            <w:r w:rsidR="00CE605A" w:rsidRPr="00386E4D">
              <w:rPr>
                <w:b/>
                <w:sz w:val="22"/>
                <w:szCs w:val="22"/>
              </w:rPr>
              <w:t xml:space="preserve">. </w:t>
            </w:r>
          </w:p>
        </w:tc>
        <w:tc>
          <w:tcPr>
            <w:tcW w:w="3873" w:type="dxa"/>
            <w:shd w:val="clear" w:color="auto" w:fill="auto"/>
          </w:tcPr>
          <w:p w14:paraId="57CC930A" w14:textId="77777777" w:rsidR="00CE605A" w:rsidRPr="00DE1C3C" w:rsidRDefault="00CE605A" w:rsidP="00905FBC">
            <w:pPr>
              <w:jc w:val="both"/>
              <w:rPr>
                <w:sz w:val="22"/>
                <w:szCs w:val="22"/>
              </w:rPr>
            </w:pPr>
            <w:r w:rsidRPr="001C31EB">
              <w:rPr>
                <w:b/>
                <w:sz w:val="22"/>
                <w:szCs w:val="22"/>
              </w:rPr>
              <w:t>Projekto  įgyvendinimo teritorinė aprėptis</w:t>
            </w:r>
            <w:r>
              <w:rPr>
                <w:b/>
                <w:sz w:val="22"/>
                <w:szCs w:val="22"/>
              </w:rPr>
              <w:t xml:space="preserve">: </w:t>
            </w:r>
            <w:r w:rsidRPr="001458D2">
              <w:rPr>
                <w:sz w:val="22"/>
                <w:szCs w:val="22"/>
              </w:rPr>
              <w:t>Šis atrankos kriterijus detalizuojamas taip:</w:t>
            </w:r>
          </w:p>
        </w:tc>
        <w:tc>
          <w:tcPr>
            <w:tcW w:w="1635" w:type="dxa"/>
            <w:shd w:val="clear" w:color="auto" w:fill="auto"/>
          </w:tcPr>
          <w:p w14:paraId="5E31C544" w14:textId="77777777" w:rsidR="00CE605A" w:rsidRPr="001C31EB" w:rsidRDefault="00CE605A" w:rsidP="00905FBC">
            <w:pPr>
              <w:jc w:val="center"/>
              <w:rPr>
                <w:b/>
                <w:sz w:val="22"/>
                <w:szCs w:val="22"/>
              </w:rPr>
            </w:pPr>
            <w:r w:rsidRPr="001C31EB">
              <w:rPr>
                <w:b/>
                <w:sz w:val="22"/>
                <w:szCs w:val="22"/>
              </w:rPr>
              <w:t>15</w:t>
            </w:r>
          </w:p>
        </w:tc>
        <w:tc>
          <w:tcPr>
            <w:tcW w:w="4079" w:type="dxa"/>
            <w:gridSpan w:val="2"/>
            <w:vMerge w:val="restart"/>
            <w:shd w:val="clear" w:color="auto" w:fill="auto"/>
          </w:tcPr>
          <w:p w14:paraId="3669AB5A" w14:textId="77777777" w:rsidR="00CE605A" w:rsidRPr="00A120FC" w:rsidRDefault="00CE605A" w:rsidP="00905FBC">
            <w:pPr>
              <w:jc w:val="both"/>
              <w:rPr>
                <w:b/>
                <w:i/>
                <w:sz w:val="22"/>
                <w:szCs w:val="22"/>
              </w:rPr>
            </w:pPr>
            <w:r>
              <w:t>Vietos projekto paraiškos 4 dalyje „Vietos projekto atitiktis vietos projektų atrankos kriterijams“ pagrindimą ir prie vietos projekto paraiškos pateiktus dokumentus (seniūnjos pažyma, statistikos departamento duomenys ir pan.) 4 Verslo plano 1 dalies „Bendroji informacija“ 1.2. papunktyje „Bendra informacija apie verslo idėją“ pateiktas aprašymas.</w:t>
            </w:r>
          </w:p>
        </w:tc>
        <w:tc>
          <w:tcPr>
            <w:tcW w:w="4820" w:type="dxa"/>
            <w:vMerge w:val="restart"/>
            <w:shd w:val="clear" w:color="auto" w:fill="auto"/>
          </w:tcPr>
          <w:p w14:paraId="0EDF79E2" w14:textId="4D518CCC" w:rsidR="00CE605A" w:rsidRPr="00A120FC" w:rsidRDefault="00CE605A" w:rsidP="00905FBC">
            <w:pPr>
              <w:jc w:val="both"/>
              <w:rPr>
                <w:b/>
                <w:i/>
                <w:sz w:val="22"/>
                <w:szCs w:val="22"/>
              </w:rPr>
            </w:pPr>
            <w:r>
              <w:t xml:space="preserve">Vietos projekto įgyvendinimo </w:t>
            </w:r>
            <w:r w:rsidRPr="00DE52C3">
              <w:t>galutinė ir</w:t>
            </w:r>
            <w:r>
              <w:t xml:space="preserve">  metinė ataskaita ir pridedami dokumentai, jeigu atsižvelgiant į projektą tokių yra.</w:t>
            </w:r>
          </w:p>
        </w:tc>
      </w:tr>
      <w:tr w:rsidR="00CE605A" w:rsidRPr="00A120FC" w14:paraId="3E97462F" w14:textId="77777777" w:rsidTr="006A5FFE">
        <w:tc>
          <w:tcPr>
            <w:tcW w:w="756" w:type="dxa"/>
            <w:shd w:val="clear" w:color="auto" w:fill="auto"/>
          </w:tcPr>
          <w:p w14:paraId="5738F819" w14:textId="3A4B6E6F" w:rsidR="00CE605A" w:rsidRPr="001C31EB" w:rsidRDefault="00F11B50" w:rsidP="00905FBC">
            <w:pPr>
              <w:rPr>
                <w:sz w:val="22"/>
                <w:szCs w:val="22"/>
              </w:rPr>
            </w:pPr>
            <w:r>
              <w:rPr>
                <w:sz w:val="22"/>
                <w:szCs w:val="22"/>
              </w:rPr>
              <w:t>4</w:t>
            </w:r>
            <w:r w:rsidR="00CE605A" w:rsidRPr="001C31EB">
              <w:rPr>
                <w:sz w:val="22"/>
                <w:szCs w:val="22"/>
              </w:rPr>
              <w:t xml:space="preserve">.1. </w:t>
            </w:r>
          </w:p>
        </w:tc>
        <w:tc>
          <w:tcPr>
            <w:tcW w:w="3873" w:type="dxa"/>
            <w:shd w:val="clear" w:color="auto" w:fill="auto"/>
          </w:tcPr>
          <w:p w14:paraId="3F92BB09" w14:textId="77777777" w:rsidR="00CE605A" w:rsidRPr="001458D2" w:rsidRDefault="00CE605A" w:rsidP="00905FBC">
            <w:pPr>
              <w:jc w:val="both"/>
              <w:rPr>
                <w:sz w:val="22"/>
                <w:szCs w:val="22"/>
              </w:rPr>
            </w:pPr>
            <w:r>
              <w:rPr>
                <w:sz w:val="22"/>
                <w:szCs w:val="22"/>
              </w:rPr>
              <w:t>Projektas įgyvendinamas viso Tauragės rajono teritorijoje</w:t>
            </w:r>
          </w:p>
        </w:tc>
        <w:tc>
          <w:tcPr>
            <w:tcW w:w="1635" w:type="dxa"/>
            <w:shd w:val="clear" w:color="auto" w:fill="auto"/>
          </w:tcPr>
          <w:p w14:paraId="7B1E2DF2" w14:textId="77777777" w:rsidR="00CE605A" w:rsidRPr="00A120FC" w:rsidRDefault="00CE605A" w:rsidP="00905FBC">
            <w:pPr>
              <w:jc w:val="center"/>
              <w:rPr>
                <w:sz w:val="22"/>
                <w:szCs w:val="22"/>
              </w:rPr>
            </w:pPr>
            <w:r>
              <w:rPr>
                <w:sz w:val="22"/>
                <w:szCs w:val="22"/>
              </w:rPr>
              <w:t>15</w:t>
            </w:r>
          </w:p>
        </w:tc>
        <w:tc>
          <w:tcPr>
            <w:tcW w:w="4079" w:type="dxa"/>
            <w:gridSpan w:val="2"/>
            <w:vMerge/>
            <w:shd w:val="clear" w:color="auto" w:fill="auto"/>
          </w:tcPr>
          <w:p w14:paraId="4FD58969" w14:textId="77777777" w:rsidR="00CE605A" w:rsidRPr="00A120FC" w:rsidRDefault="00CE605A" w:rsidP="00905FBC">
            <w:pPr>
              <w:jc w:val="both"/>
              <w:rPr>
                <w:b/>
                <w:i/>
                <w:sz w:val="22"/>
                <w:szCs w:val="22"/>
              </w:rPr>
            </w:pPr>
          </w:p>
        </w:tc>
        <w:tc>
          <w:tcPr>
            <w:tcW w:w="4820" w:type="dxa"/>
            <w:vMerge/>
            <w:shd w:val="clear" w:color="auto" w:fill="auto"/>
          </w:tcPr>
          <w:p w14:paraId="4E055B95" w14:textId="77777777" w:rsidR="00CE605A" w:rsidRPr="00A120FC" w:rsidRDefault="00CE605A" w:rsidP="00905FBC">
            <w:pPr>
              <w:jc w:val="both"/>
              <w:rPr>
                <w:b/>
                <w:i/>
                <w:sz w:val="22"/>
                <w:szCs w:val="22"/>
              </w:rPr>
            </w:pPr>
          </w:p>
        </w:tc>
      </w:tr>
      <w:tr w:rsidR="00CE605A" w:rsidRPr="00A120FC" w14:paraId="0838395B" w14:textId="77777777" w:rsidTr="006A5FFE">
        <w:tc>
          <w:tcPr>
            <w:tcW w:w="756" w:type="dxa"/>
            <w:shd w:val="clear" w:color="auto" w:fill="auto"/>
          </w:tcPr>
          <w:p w14:paraId="4C6C57DC" w14:textId="592E0EA2" w:rsidR="00CE605A" w:rsidRPr="001C31EB" w:rsidRDefault="00F11B50" w:rsidP="00905FBC">
            <w:pPr>
              <w:rPr>
                <w:sz w:val="22"/>
                <w:szCs w:val="22"/>
              </w:rPr>
            </w:pPr>
            <w:r>
              <w:rPr>
                <w:sz w:val="22"/>
                <w:szCs w:val="22"/>
              </w:rPr>
              <w:t>4</w:t>
            </w:r>
            <w:r w:rsidR="00CE605A" w:rsidRPr="001C31EB">
              <w:rPr>
                <w:sz w:val="22"/>
                <w:szCs w:val="22"/>
              </w:rPr>
              <w:t>.2.</w:t>
            </w:r>
          </w:p>
        </w:tc>
        <w:tc>
          <w:tcPr>
            <w:tcW w:w="3873" w:type="dxa"/>
            <w:shd w:val="clear" w:color="auto" w:fill="auto"/>
          </w:tcPr>
          <w:p w14:paraId="73736424" w14:textId="77777777" w:rsidR="00CE605A" w:rsidRPr="001458D2" w:rsidRDefault="00CE605A" w:rsidP="00905FBC">
            <w:pPr>
              <w:jc w:val="both"/>
              <w:rPr>
                <w:sz w:val="22"/>
                <w:szCs w:val="22"/>
              </w:rPr>
            </w:pPr>
            <w:r>
              <w:rPr>
                <w:sz w:val="22"/>
                <w:szCs w:val="22"/>
              </w:rPr>
              <w:t>Projektas įgyvendinamas seniūnijos teritorijoje</w:t>
            </w:r>
          </w:p>
        </w:tc>
        <w:tc>
          <w:tcPr>
            <w:tcW w:w="1635" w:type="dxa"/>
            <w:shd w:val="clear" w:color="auto" w:fill="auto"/>
          </w:tcPr>
          <w:p w14:paraId="2CD5B563" w14:textId="77777777" w:rsidR="00CE605A" w:rsidRPr="00A120FC" w:rsidRDefault="00CE605A" w:rsidP="00905FBC">
            <w:pPr>
              <w:jc w:val="center"/>
              <w:rPr>
                <w:sz w:val="22"/>
                <w:szCs w:val="22"/>
              </w:rPr>
            </w:pPr>
            <w:r>
              <w:rPr>
                <w:sz w:val="22"/>
                <w:szCs w:val="22"/>
              </w:rPr>
              <w:t>10</w:t>
            </w:r>
          </w:p>
        </w:tc>
        <w:tc>
          <w:tcPr>
            <w:tcW w:w="4079" w:type="dxa"/>
            <w:gridSpan w:val="2"/>
            <w:vMerge/>
            <w:shd w:val="clear" w:color="auto" w:fill="auto"/>
          </w:tcPr>
          <w:p w14:paraId="1D9C57A1" w14:textId="77777777" w:rsidR="00CE605A" w:rsidRPr="00A120FC" w:rsidRDefault="00CE605A" w:rsidP="00905FBC">
            <w:pPr>
              <w:jc w:val="both"/>
              <w:rPr>
                <w:b/>
                <w:i/>
                <w:sz w:val="22"/>
                <w:szCs w:val="22"/>
              </w:rPr>
            </w:pPr>
          </w:p>
        </w:tc>
        <w:tc>
          <w:tcPr>
            <w:tcW w:w="4820" w:type="dxa"/>
            <w:vMerge/>
            <w:shd w:val="clear" w:color="auto" w:fill="auto"/>
          </w:tcPr>
          <w:p w14:paraId="11DA8BF7" w14:textId="77777777" w:rsidR="00CE605A" w:rsidRPr="00A120FC" w:rsidRDefault="00CE605A" w:rsidP="00905FBC">
            <w:pPr>
              <w:jc w:val="both"/>
              <w:rPr>
                <w:b/>
                <w:i/>
                <w:sz w:val="22"/>
                <w:szCs w:val="22"/>
              </w:rPr>
            </w:pPr>
          </w:p>
        </w:tc>
      </w:tr>
      <w:tr w:rsidR="00DC605F" w:rsidRPr="00A120FC" w14:paraId="3F983A1D" w14:textId="77777777" w:rsidTr="006A5FFE">
        <w:tc>
          <w:tcPr>
            <w:tcW w:w="756" w:type="dxa"/>
            <w:shd w:val="clear" w:color="auto" w:fill="auto"/>
          </w:tcPr>
          <w:p w14:paraId="6FFD1B7E" w14:textId="71B4F80A" w:rsidR="00DC605F" w:rsidRPr="00CA5C32" w:rsidRDefault="00F11B50" w:rsidP="00905FBC">
            <w:pPr>
              <w:rPr>
                <w:b/>
                <w:bCs/>
                <w:sz w:val="22"/>
                <w:szCs w:val="22"/>
              </w:rPr>
            </w:pPr>
            <w:r>
              <w:rPr>
                <w:b/>
                <w:bCs/>
                <w:sz w:val="22"/>
                <w:szCs w:val="22"/>
              </w:rPr>
              <w:t>5</w:t>
            </w:r>
            <w:r w:rsidR="00DC605F" w:rsidRPr="00CA5C32">
              <w:rPr>
                <w:b/>
                <w:bCs/>
                <w:sz w:val="22"/>
                <w:szCs w:val="22"/>
              </w:rPr>
              <w:t>.</w:t>
            </w:r>
          </w:p>
        </w:tc>
        <w:tc>
          <w:tcPr>
            <w:tcW w:w="3873" w:type="dxa"/>
            <w:shd w:val="clear" w:color="auto" w:fill="auto"/>
          </w:tcPr>
          <w:p w14:paraId="5C149CE5" w14:textId="77777777" w:rsidR="00DC605F" w:rsidRDefault="00DC605F" w:rsidP="00905FBC">
            <w:pPr>
              <w:jc w:val="both"/>
              <w:rPr>
                <w:sz w:val="22"/>
                <w:szCs w:val="22"/>
              </w:rPr>
            </w:pPr>
            <w:r w:rsidRPr="00CA5C32">
              <w:rPr>
                <w:b/>
                <w:bCs/>
                <w:sz w:val="22"/>
                <w:szCs w:val="22"/>
              </w:rPr>
              <w:t>Pareiškėjas vienijantis didesnį narių skaičių:</w:t>
            </w:r>
            <w:r w:rsidRPr="001458D2">
              <w:rPr>
                <w:sz w:val="22"/>
                <w:szCs w:val="22"/>
              </w:rPr>
              <w:t xml:space="preserve"> Šis atrankos kriterijus detalizuojamas taip:</w:t>
            </w:r>
          </w:p>
        </w:tc>
        <w:tc>
          <w:tcPr>
            <w:tcW w:w="1635" w:type="dxa"/>
            <w:shd w:val="clear" w:color="auto" w:fill="auto"/>
          </w:tcPr>
          <w:p w14:paraId="1DD3DB3B" w14:textId="77777777" w:rsidR="00DC605F" w:rsidRPr="00FC66EA" w:rsidRDefault="00DC605F" w:rsidP="00905FBC">
            <w:pPr>
              <w:jc w:val="center"/>
              <w:rPr>
                <w:b/>
                <w:bCs/>
                <w:sz w:val="22"/>
                <w:szCs w:val="22"/>
              </w:rPr>
            </w:pPr>
            <w:r w:rsidRPr="00FC66EA">
              <w:rPr>
                <w:b/>
                <w:bCs/>
                <w:sz w:val="22"/>
                <w:szCs w:val="22"/>
              </w:rPr>
              <w:t>20</w:t>
            </w:r>
          </w:p>
        </w:tc>
        <w:tc>
          <w:tcPr>
            <w:tcW w:w="4079" w:type="dxa"/>
            <w:gridSpan w:val="2"/>
            <w:vMerge w:val="restart"/>
            <w:shd w:val="clear" w:color="auto" w:fill="auto"/>
          </w:tcPr>
          <w:p w14:paraId="638E1856" w14:textId="77777777" w:rsidR="00DC605F" w:rsidRPr="00A120FC" w:rsidRDefault="00DC605F" w:rsidP="00905FBC">
            <w:pPr>
              <w:jc w:val="both"/>
              <w:rPr>
                <w:b/>
                <w:i/>
                <w:sz w:val="22"/>
                <w:szCs w:val="22"/>
              </w:rPr>
            </w:pPr>
            <w:r>
              <w:t>Vietos projekto paraiškos 4 dalyje „Vietos projekto atitiktis vietos projektų atrankos kriterijams“ pagrindimą ir prie vietos projekto paraiškos pateiktą pažymą apie pareiškėjo narių vardinį sąrašą.</w:t>
            </w:r>
          </w:p>
        </w:tc>
        <w:tc>
          <w:tcPr>
            <w:tcW w:w="4820" w:type="dxa"/>
            <w:vMerge w:val="restart"/>
            <w:shd w:val="clear" w:color="auto" w:fill="auto"/>
          </w:tcPr>
          <w:p w14:paraId="5D487408" w14:textId="1CEF5998" w:rsidR="00DC605F" w:rsidRPr="00DE52C3" w:rsidRDefault="00B00068" w:rsidP="00905FBC">
            <w:pPr>
              <w:jc w:val="both"/>
              <w:rPr>
                <w:bCs/>
                <w:iCs/>
                <w:sz w:val="22"/>
                <w:szCs w:val="22"/>
              </w:rPr>
            </w:pPr>
            <w:r>
              <w:t>Vietos projekto įgyvendinimo metinė ataskaita ir pridedamas narių sąrašas</w:t>
            </w:r>
          </w:p>
        </w:tc>
      </w:tr>
      <w:tr w:rsidR="00DC605F" w:rsidRPr="00A120FC" w14:paraId="29A7CE35" w14:textId="77777777" w:rsidTr="006A5FFE">
        <w:tc>
          <w:tcPr>
            <w:tcW w:w="756" w:type="dxa"/>
            <w:shd w:val="clear" w:color="auto" w:fill="auto"/>
          </w:tcPr>
          <w:p w14:paraId="4DFA30E4" w14:textId="7ECA91E2" w:rsidR="00DC605F" w:rsidRPr="00CA5C32" w:rsidRDefault="00F11B50" w:rsidP="00905FBC">
            <w:pPr>
              <w:rPr>
                <w:sz w:val="22"/>
                <w:szCs w:val="22"/>
              </w:rPr>
            </w:pPr>
            <w:r>
              <w:rPr>
                <w:sz w:val="22"/>
                <w:szCs w:val="22"/>
              </w:rPr>
              <w:t>5</w:t>
            </w:r>
            <w:r w:rsidR="00DC605F" w:rsidRPr="00CA5C32">
              <w:rPr>
                <w:sz w:val="22"/>
                <w:szCs w:val="22"/>
              </w:rPr>
              <w:t>.1.</w:t>
            </w:r>
          </w:p>
        </w:tc>
        <w:tc>
          <w:tcPr>
            <w:tcW w:w="3873" w:type="dxa"/>
            <w:shd w:val="clear" w:color="auto" w:fill="auto"/>
          </w:tcPr>
          <w:p w14:paraId="12328A2D" w14:textId="77777777" w:rsidR="00DC605F" w:rsidRPr="00CA5C32" w:rsidRDefault="00DC605F" w:rsidP="00905FBC">
            <w:pPr>
              <w:jc w:val="both"/>
              <w:rPr>
                <w:sz w:val="22"/>
                <w:szCs w:val="22"/>
              </w:rPr>
            </w:pPr>
            <w:r w:rsidRPr="00CA5C32">
              <w:rPr>
                <w:sz w:val="22"/>
                <w:szCs w:val="22"/>
              </w:rPr>
              <w:t>Vienija 30 (imtinai) ir daugiau narių</w:t>
            </w:r>
          </w:p>
        </w:tc>
        <w:tc>
          <w:tcPr>
            <w:tcW w:w="1635" w:type="dxa"/>
            <w:shd w:val="clear" w:color="auto" w:fill="auto"/>
          </w:tcPr>
          <w:p w14:paraId="37EB90AD" w14:textId="77777777" w:rsidR="00DC605F" w:rsidRDefault="00DC605F" w:rsidP="00905FBC">
            <w:pPr>
              <w:jc w:val="center"/>
              <w:rPr>
                <w:sz w:val="22"/>
                <w:szCs w:val="22"/>
              </w:rPr>
            </w:pPr>
            <w:r>
              <w:rPr>
                <w:sz w:val="22"/>
                <w:szCs w:val="22"/>
              </w:rPr>
              <w:t>20</w:t>
            </w:r>
          </w:p>
        </w:tc>
        <w:tc>
          <w:tcPr>
            <w:tcW w:w="4079" w:type="dxa"/>
            <w:gridSpan w:val="2"/>
            <w:vMerge/>
            <w:shd w:val="clear" w:color="auto" w:fill="auto"/>
          </w:tcPr>
          <w:p w14:paraId="631A1CC1" w14:textId="77777777" w:rsidR="00DC605F" w:rsidRPr="00A120FC" w:rsidRDefault="00DC605F" w:rsidP="00905FBC">
            <w:pPr>
              <w:jc w:val="both"/>
              <w:rPr>
                <w:b/>
                <w:i/>
                <w:sz w:val="22"/>
                <w:szCs w:val="22"/>
              </w:rPr>
            </w:pPr>
          </w:p>
        </w:tc>
        <w:tc>
          <w:tcPr>
            <w:tcW w:w="4820" w:type="dxa"/>
            <w:vMerge/>
            <w:shd w:val="clear" w:color="auto" w:fill="auto"/>
          </w:tcPr>
          <w:p w14:paraId="7BCE0521" w14:textId="77777777" w:rsidR="00DC605F" w:rsidRPr="00A120FC" w:rsidRDefault="00DC605F" w:rsidP="00905FBC">
            <w:pPr>
              <w:jc w:val="both"/>
              <w:rPr>
                <w:b/>
                <w:i/>
                <w:sz w:val="22"/>
                <w:szCs w:val="22"/>
              </w:rPr>
            </w:pPr>
          </w:p>
        </w:tc>
      </w:tr>
      <w:tr w:rsidR="00DC605F" w:rsidRPr="00A120FC" w14:paraId="3DF8C48D" w14:textId="77777777" w:rsidTr="006A5FFE">
        <w:tc>
          <w:tcPr>
            <w:tcW w:w="756" w:type="dxa"/>
            <w:shd w:val="clear" w:color="auto" w:fill="auto"/>
          </w:tcPr>
          <w:p w14:paraId="259E8D9D" w14:textId="2CEA3C07" w:rsidR="00DC605F" w:rsidRPr="00CA5C32" w:rsidRDefault="006E37CD" w:rsidP="00905FBC">
            <w:pPr>
              <w:rPr>
                <w:sz w:val="22"/>
                <w:szCs w:val="22"/>
              </w:rPr>
            </w:pPr>
            <w:r>
              <w:rPr>
                <w:sz w:val="22"/>
                <w:szCs w:val="22"/>
              </w:rPr>
              <w:t>5</w:t>
            </w:r>
            <w:r w:rsidR="00DC605F" w:rsidRPr="00CA5C32">
              <w:rPr>
                <w:sz w:val="22"/>
                <w:szCs w:val="22"/>
              </w:rPr>
              <w:t>.2.</w:t>
            </w:r>
          </w:p>
        </w:tc>
        <w:tc>
          <w:tcPr>
            <w:tcW w:w="3873" w:type="dxa"/>
            <w:shd w:val="clear" w:color="auto" w:fill="auto"/>
          </w:tcPr>
          <w:p w14:paraId="4EAB8904" w14:textId="77777777" w:rsidR="00DC605F" w:rsidRPr="00FD708B" w:rsidRDefault="00DC605F" w:rsidP="00905FBC">
            <w:pPr>
              <w:jc w:val="both"/>
              <w:rPr>
                <w:sz w:val="22"/>
                <w:szCs w:val="22"/>
              </w:rPr>
            </w:pPr>
            <w:r w:rsidRPr="00FD708B">
              <w:rPr>
                <w:sz w:val="22"/>
                <w:szCs w:val="22"/>
              </w:rPr>
              <w:t>Vienija 15 (imtinai) ir daugiau narių</w:t>
            </w:r>
          </w:p>
        </w:tc>
        <w:tc>
          <w:tcPr>
            <w:tcW w:w="1635" w:type="dxa"/>
            <w:shd w:val="clear" w:color="auto" w:fill="auto"/>
          </w:tcPr>
          <w:p w14:paraId="25B43526" w14:textId="77777777" w:rsidR="00DC605F" w:rsidRDefault="00DC605F" w:rsidP="00905FBC">
            <w:pPr>
              <w:jc w:val="center"/>
              <w:rPr>
                <w:sz w:val="22"/>
                <w:szCs w:val="22"/>
              </w:rPr>
            </w:pPr>
            <w:r>
              <w:rPr>
                <w:sz w:val="22"/>
                <w:szCs w:val="22"/>
              </w:rPr>
              <w:t>10</w:t>
            </w:r>
          </w:p>
        </w:tc>
        <w:tc>
          <w:tcPr>
            <w:tcW w:w="4079" w:type="dxa"/>
            <w:gridSpan w:val="2"/>
            <w:vMerge/>
            <w:shd w:val="clear" w:color="auto" w:fill="auto"/>
          </w:tcPr>
          <w:p w14:paraId="0D67AC5A" w14:textId="77777777" w:rsidR="00DC605F" w:rsidRPr="00A120FC" w:rsidRDefault="00DC605F" w:rsidP="00905FBC">
            <w:pPr>
              <w:jc w:val="both"/>
              <w:rPr>
                <w:b/>
                <w:i/>
                <w:sz w:val="22"/>
                <w:szCs w:val="22"/>
              </w:rPr>
            </w:pPr>
          </w:p>
        </w:tc>
        <w:tc>
          <w:tcPr>
            <w:tcW w:w="4820" w:type="dxa"/>
            <w:vMerge/>
            <w:shd w:val="clear" w:color="auto" w:fill="auto"/>
          </w:tcPr>
          <w:p w14:paraId="5D4BBF5A" w14:textId="77777777" w:rsidR="00DC605F" w:rsidRPr="00A120FC" w:rsidRDefault="00DC605F" w:rsidP="00905FBC">
            <w:pPr>
              <w:jc w:val="both"/>
              <w:rPr>
                <w:b/>
                <w:i/>
                <w:sz w:val="22"/>
                <w:szCs w:val="22"/>
              </w:rPr>
            </w:pPr>
          </w:p>
        </w:tc>
      </w:tr>
      <w:tr w:rsidR="006A5FFE" w:rsidRPr="00A120FC" w14:paraId="5BB6C015" w14:textId="77777777" w:rsidTr="006A5FFE">
        <w:tc>
          <w:tcPr>
            <w:tcW w:w="4629" w:type="dxa"/>
            <w:gridSpan w:val="2"/>
            <w:shd w:val="clear" w:color="auto" w:fill="auto"/>
          </w:tcPr>
          <w:p w14:paraId="0B991B6F" w14:textId="77777777" w:rsidR="006A5FFE" w:rsidRPr="00A120FC" w:rsidRDefault="006A5FFE" w:rsidP="00905FBC">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0BBE2C5F" w14:textId="77777777" w:rsidR="006A5FFE" w:rsidRPr="00A120FC" w:rsidRDefault="006A5FFE" w:rsidP="00905FBC">
            <w:pPr>
              <w:jc w:val="center"/>
              <w:rPr>
                <w:b/>
                <w:sz w:val="22"/>
                <w:szCs w:val="22"/>
              </w:rPr>
            </w:pPr>
            <w:r w:rsidRPr="00A120FC">
              <w:rPr>
                <w:b/>
                <w:sz w:val="22"/>
                <w:szCs w:val="22"/>
              </w:rPr>
              <w:t>100</w:t>
            </w:r>
          </w:p>
        </w:tc>
        <w:tc>
          <w:tcPr>
            <w:tcW w:w="4079" w:type="dxa"/>
            <w:gridSpan w:val="2"/>
            <w:shd w:val="clear" w:color="auto" w:fill="auto"/>
          </w:tcPr>
          <w:p w14:paraId="19B8F116" w14:textId="77777777" w:rsidR="006A5FFE" w:rsidRPr="00894EB7" w:rsidRDefault="006A5FFE" w:rsidP="00905FBC">
            <w:pPr>
              <w:jc w:val="both"/>
              <w:rPr>
                <w:b/>
                <w:sz w:val="22"/>
                <w:szCs w:val="22"/>
              </w:rPr>
            </w:pPr>
          </w:p>
        </w:tc>
        <w:tc>
          <w:tcPr>
            <w:tcW w:w="4820" w:type="dxa"/>
            <w:shd w:val="clear" w:color="auto" w:fill="auto"/>
          </w:tcPr>
          <w:p w14:paraId="670591C9" w14:textId="77777777" w:rsidR="006A5FFE" w:rsidRPr="00A120FC" w:rsidRDefault="006A5FFE" w:rsidP="00905FBC">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92"/>
        <w:gridCol w:w="10755"/>
      </w:tblGrid>
      <w:tr w:rsidR="001D5B02" w:rsidRPr="00513F62" w14:paraId="346C3B38" w14:textId="77777777" w:rsidTr="00A77BAC">
        <w:tc>
          <w:tcPr>
            <w:tcW w:w="15163" w:type="dxa"/>
            <w:gridSpan w:val="3"/>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A77BAC">
        <w:tc>
          <w:tcPr>
            <w:tcW w:w="15163" w:type="dxa"/>
            <w:gridSpan w:val="3"/>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A77BAC">
        <w:tc>
          <w:tcPr>
            <w:tcW w:w="1116"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7" w:type="dxa"/>
            <w:gridSpan w:val="2"/>
            <w:shd w:val="clear" w:color="auto" w:fill="auto"/>
            <w:vAlign w:val="center"/>
          </w:tcPr>
          <w:p w14:paraId="5875DD81" w14:textId="5712B5F9"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A77BAC">
        <w:tc>
          <w:tcPr>
            <w:tcW w:w="15163" w:type="dxa"/>
            <w:gridSpan w:val="3"/>
            <w:tcBorders>
              <w:bottom w:val="single" w:sz="4" w:space="0" w:color="auto"/>
            </w:tcBorders>
            <w:shd w:val="clear" w:color="auto" w:fill="F7CAAC"/>
          </w:tcPr>
          <w:p w14:paraId="37DD865F" w14:textId="77413F7E" w:rsidR="001D4F77" w:rsidRPr="00513F62" w:rsidRDefault="001D4F77" w:rsidP="001D4F77">
            <w:pPr>
              <w:jc w:val="both"/>
              <w:rPr>
                <w:b/>
                <w:sz w:val="22"/>
                <w:szCs w:val="22"/>
              </w:rPr>
            </w:pPr>
            <w:r w:rsidRPr="00513F62">
              <w:rPr>
                <w:b/>
                <w:sz w:val="22"/>
                <w:szCs w:val="22"/>
              </w:rPr>
              <w:t>3.</w:t>
            </w:r>
            <w:r w:rsidR="006E37CD">
              <w:rPr>
                <w:b/>
                <w:sz w:val="22"/>
                <w:szCs w:val="22"/>
              </w:rPr>
              <w:t>2</w:t>
            </w:r>
            <w:r w:rsidRPr="00513F62">
              <w:rPr>
                <w:b/>
                <w:sz w:val="22"/>
                <w:szCs w:val="22"/>
              </w:rPr>
              <w:t>. Tinkamų finansuoti išlaidų sąrašas:</w:t>
            </w:r>
          </w:p>
        </w:tc>
      </w:tr>
      <w:tr w:rsidR="001D4F77" w:rsidRPr="00513F62" w14:paraId="21BE94DC" w14:textId="77777777" w:rsidTr="00A77BAC">
        <w:tc>
          <w:tcPr>
            <w:tcW w:w="111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292" w:type="dxa"/>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0755"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A77BAC">
        <w:tc>
          <w:tcPr>
            <w:tcW w:w="111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292" w:type="dxa"/>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0755" w:type="dxa"/>
            <w:shd w:val="clear" w:color="auto" w:fill="auto"/>
          </w:tcPr>
          <w:p w14:paraId="3F4B10B9" w14:textId="448A93C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200BBB" w:rsidRPr="00A120FC" w14:paraId="6BC9DA0C" w14:textId="77777777" w:rsidTr="00A77BAC">
        <w:tc>
          <w:tcPr>
            <w:tcW w:w="1116" w:type="dxa"/>
            <w:shd w:val="clear" w:color="auto" w:fill="auto"/>
          </w:tcPr>
          <w:p w14:paraId="5354807B" w14:textId="7DC29565" w:rsidR="00200BBB" w:rsidRPr="00A120FC" w:rsidRDefault="00200BBB" w:rsidP="00905FBC">
            <w:pPr>
              <w:rPr>
                <w:b/>
                <w:sz w:val="22"/>
                <w:szCs w:val="22"/>
              </w:rPr>
            </w:pPr>
            <w:r w:rsidRPr="00A120FC">
              <w:rPr>
                <w:b/>
                <w:sz w:val="22"/>
                <w:szCs w:val="22"/>
              </w:rPr>
              <w:t>3.</w:t>
            </w:r>
            <w:r w:rsidR="006E37CD">
              <w:rPr>
                <w:b/>
                <w:sz w:val="22"/>
                <w:szCs w:val="22"/>
              </w:rPr>
              <w:t>2</w:t>
            </w:r>
            <w:r w:rsidRPr="00A120FC">
              <w:rPr>
                <w:b/>
                <w:sz w:val="22"/>
                <w:szCs w:val="22"/>
              </w:rPr>
              <w:t>.1.</w:t>
            </w:r>
          </w:p>
        </w:tc>
        <w:tc>
          <w:tcPr>
            <w:tcW w:w="14047" w:type="dxa"/>
            <w:gridSpan w:val="2"/>
            <w:shd w:val="clear" w:color="auto" w:fill="auto"/>
          </w:tcPr>
          <w:p w14:paraId="6BD1D449" w14:textId="77777777" w:rsidR="00200BBB" w:rsidRPr="00A120FC" w:rsidRDefault="00200BBB" w:rsidP="00905FBC">
            <w:pPr>
              <w:jc w:val="both"/>
              <w:rPr>
                <w:b/>
                <w:sz w:val="22"/>
                <w:szCs w:val="22"/>
              </w:rPr>
            </w:pPr>
            <w:r w:rsidRPr="00A120FC">
              <w:rPr>
                <w:b/>
                <w:sz w:val="22"/>
                <w:szCs w:val="22"/>
              </w:rPr>
              <w:t>Naujų prekių įsigijimo:</w:t>
            </w:r>
          </w:p>
        </w:tc>
      </w:tr>
      <w:tr w:rsidR="00200BBB" w:rsidRPr="007A73F8" w14:paraId="3257C844" w14:textId="77777777" w:rsidTr="00A77BAC">
        <w:tc>
          <w:tcPr>
            <w:tcW w:w="1116" w:type="dxa"/>
            <w:shd w:val="clear" w:color="auto" w:fill="auto"/>
          </w:tcPr>
          <w:p w14:paraId="020CDB11" w14:textId="3D88EC5F" w:rsidR="00200BBB" w:rsidRPr="007A73F8" w:rsidRDefault="00200BBB" w:rsidP="00905FBC">
            <w:pPr>
              <w:rPr>
                <w:b/>
              </w:rPr>
            </w:pPr>
            <w:r w:rsidRPr="007A73F8">
              <w:rPr>
                <w:b/>
              </w:rPr>
              <w:t>3.</w:t>
            </w:r>
            <w:r w:rsidR="00DE52C3">
              <w:rPr>
                <w:b/>
              </w:rPr>
              <w:t>2</w:t>
            </w:r>
            <w:r w:rsidRPr="007A73F8">
              <w:rPr>
                <w:b/>
              </w:rPr>
              <w:t>.1.1.</w:t>
            </w:r>
          </w:p>
        </w:tc>
        <w:tc>
          <w:tcPr>
            <w:tcW w:w="14047" w:type="dxa"/>
            <w:gridSpan w:val="2"/>
            <w:shd w:val="clear" w:color="auto" w:fill="auto"/>
          </w:tcPr>
          <w:p w14:paraId="423CD22C" w14:textId="77777777" w:rsidR="00200BBB" w:rsidRPr="007A73F8" w:rsidRDefault="00200BBB" w:rsidP="00905FBC">
            <w:pPr>
              <w:jc w:val="both"/>
              <w:rPr>
                <w:b/>
              </w:rPr>
            </w:pPr>
            <w:r w:rsidRPr="007A73F8">
              <w:t>Naujos technikos ir įrangos, skirtų projekto reikmėms, įsigijimas ir įrengimas projekto įgyvendinimo vietoje:</w:t>
            </w:r>
          </w:p>
        </w:tc>
      </w:tr>
      <w:tr w:rsidR="00200BBB" w:rsidRPr="001458D2" w14:paraId="4CC1DE10" w14:textId="77777777" w:rsidTr="00A77BAC">
        <w:tc>
          <w:tcPr>
            <w:tcW w:w="1116" w:type="dxa"/>
            <w:shd w:val="clear" w:color="auto" w:fill="auto"/>
          </w:tcPr>
          <w:p w14:paraId="6CAAA0DB" w14:textId="7306E2F8" w:rsidR="00200BBB" w:rsidRPr="001458D2" w:rsidRDefault="00200BBB" w:rsidP="00905FBC">
            <w:r w:rsidRPr="001458D2">
              <w:t>3.</w:t>
            </w:r>
            <w:r w:rsidR="00DE52C3">
              <w:t>2</w:t>
            </w:r>
            <w:r w:rsidRPr="001458D2">
              <w:t>.1.1.1.</w:t>
            </w:r>
          </w:p>
        </w:tc>
        <w:tc>
          <w:tcPr>
            <w:tcW w:w="3292" w:type="dxa"/>
            <w:shd w:val="clear" w:color="auto" w:fill="auto"/>
          </w:tcPr>
          <w:p w14:paraId="68E9EEB0" w14:textId="77777777" w:rsidR="00200BBB" w:rsidRPr="001458D2" w:rsidRDefault="00200BBB" w:rsidP="00905FBC">
            <w:pPr>
              <w:jc w:val="both"/>
            </w:pPr>
            <w:r w:rsidRPr="001458D2">
              <w:t xml:space="preserve">Speciali    kompiuterinė    ir programinė    įranga, skirta </w:t>
            </w:r>
          </w:p>
          <w:p w14:paraId="7176BCF6" w14:textId="77777777" w:rsidR="00200BBB" w:rsidRPr="001458D2" w:rsidRDefault="00200BBB" w:rsidP="00905FBC">
            <w:pPr>
              <w:jc w:val="both"/>
            </w:pPr>
            <w:r w:rsidRPr="001458D2">
              <w:t>įsigyjamos     įrangos     ar</w:t>
            </w:r>
          </w:p>
          <w:p w14:paraId="733C2033" w14:textId="77777777" w:rsidR="00200BBB" w:rsidRPr="001458D2" w:rsidRDefault="00200BBB" w:rsidP="00905FBC">
            <w:pPr>
              <w:jc w:val="both"/>
            </w:pPr>
            <w:r w:rsidRPr="001458D2">
              <w:lastRenderedPageBreak/>
              <w:t>technologinio proceso valdymui.</w:t>
            </w:r>
          </w:p>
        </w:tc>
        <w:tc>
          <w:tcPr>
            <w:tcW w:w="10755" w:type="dxa"/>
            <w:shd w:val="clear" w:color="auto" w:fill="auto"/>
          </w:tcPr>
          <w:p w14:paraId="64AC4806" w14:textId="77777777" w:rsidR="00200BBB" w:rsidRPr="001458D2" w:rsidRDefault="00200BBB" w:rsidP="00905FBC">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1458D2">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405405F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7276A5C1"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4CDE39AE" w14:textId="77777777" w:rsidTr="00A77BAC">
        <w:tc>
          <w:tcPr>
            <w:tcW w:w="1116" w:type="dxa"/>
            <w:shd w:val="clear" w:color="auto" w:fill="auto"/>
          </w:tcPr>
          <w:p w14:paraId="4470FCE1" w14:textId="70A3F6CE" w:rsidR="00200BBB" w:rsidRPr="001458D2" w:rsidRDefault="00200BBB" w:rsidP="00905FBC">
            <w:r w:rsidRPr="001458D2">
              <w:lastRenderedPageBreak/>
              <w:t>3.</w:t>
            </w:r>
            <w:r w:rsidR="00DE52C3">
              <w:t>2</w:t>
            </w:r>
            <w:r w:rsidRPr="001458D2">
              <w:t>.1.1.2.</w:t>
            </w:r>
          </w:p>
        </w:tc>
        <w:tc>
          <w:tcPr>
            <w:tcW w:w="3292" w:type="dxa"/>
            <w:shd w:val="clear" w:color="auto" w:fill="auto"/>
          </w:tcPr>
          <w:p w14:paraId="3DA22140" w14:textId="77777777" w:rsidR="00200BBB" w:rsidRPr="001458D2" w:rsidRDefault="00200BBB" w:rsidP="00905FBC">
            <w:pPr>
              <w:jc w:val="both"/>
            </w:pPr>
            <w:r w:rsidRPr="001458D2">
              <w:t>Projektui  įgyvendinti  ir  projekte numatytai  veiklai  vykdyti  būtina technika ir (arba) įranga.</w:t>
            </w:r>
          </w:p>
        </w:tc>
        <w:tc>
          <w:tcPr>
            <w:tcW w:w="10755" w:type="dxa"/>
            <w:shd w:val="clear" w:color="auto" w:fill="auto"/>
          </w:tcPr>
          <w:p w14:paraId="0FE2621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ADA4EB7"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40AC96E"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8AA58A4" w14:textId="77777777" w:rsidTr="00A77BAC">
        <w:tc>
          <w:tcPr>
            <w:tcW w:w="1116" w:type="dxa"/>
            <w:shd w:val="clear" w:color="auto" w:fill="auto"/>
          </w:tcPr>
          <w:p w14:paraId="0457B54F" w14:textId="00A9C60B" w:rsidR="00200BBB" w:rsidRPr="001458D2" w:rsidRDefault="00200BBB" w:rsidP="00905FBC">
            <w:r w:rsidRPr="001458D2">
              <w:lastRenderedPageBreak/>
              <w:t>3.</w:t>
            </w:r>
            <w:r w:rsidR="00DE52C3">
              <w:t>2</w:t>
            </w:r>
            <w:r w:rsidRPr="001458D2">
              <w:t>.1.1.3.</w:t>
            </w:r>
          </w:p>
        </w:tc>
        <w:tc>
          <w:tcPr>
            <w:tcW w:w="3292" w:type="dxa"/>
            <w:shd w:val="clear" w:color="auto" w:fill="auto"/>
          </w:tcPr>
          <w:p w14:paraId="33D35D29" w14:textId="77777777" w:rsidR="00200BBB" w:rsidRDefault="00200BBB" w:rsidP="00905FBC">
            <w:pPr>
              <w:jc w:val="both"/>
              <w:rPr>
                <w:sz w:val="22"/>
                <w:szCs w:val="22"/>
              </w:rPr>
            </w:pPr>
            <w:r w:rsidRPr="001458D2">
              <w:t xml:space="preserve"> </w:t>
            </w:r>
            <w:r w:rsidRPr="008E7382">
              <w:rPr>
                <w:sz w:val="22"/>
                <w:szCs w:val="22"/>
              </w:rPr>
              <w:t xml:space="preserve">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EA9AFFB" w14:textId="77777777" w:rsidR="00200BBB" w:rsidRDefault="00200BBB" w:rsidP="00905FBC">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5ED111F7" w14:textId="77777777" w:rsidR="00200BBB" w:rsidRDefault="00200BBB" w:rsidP="00905FBC">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5AB0C25" w14:textId="77777777" w:rsidR="00200BBB" w:rsidRPr="001458D2" w:rsidRDefault="00200BBB" w:rsidP="00905FBC">
            <w:pPr>
              <w:jc w:val="both"/>
            </w:pPr>
            <w:r w:rsidRPr="008E7382">
              <w:rPr>
                <w:sz w:val="22"/>
                <w:szCs w:val="22"/>
              </w:rPr>
              <w:t xml:space="preserve">• kai M kategorijos, M1 klasės motorinėje transporto priemonėje </w:t>
            </w:r>
            <w:r w:rsidRPr="008E7382">
              <w:rPr>
                <w:sz w:val="22"/>
                <w:szCs w:val="22"/>
              </w:rPr>
              <w:lastRenderedPageBreak/>
              <w:t>yra aštuonios sėdimos vietos ir ji skirta keleiviams vežti.</w:t>
            </w:r>
          </w:p>
        </w:tc>
        <w:tc>
          <w:tcPr>
            <w:tcW w:w="10755" w:type="dxa"/>
            <w:shd w:val="clear" w:color="auto" w:fill="auto"/>
          </w:tcPr>
          <w:p w14:paraId="5DFDB1FE" w14:textId="77777777" w:rsidR="00200BBB" w:rsidRPr="001458D2" w:rsidRDefault="00200BBB" w:rsidP="00905FBC">
            <w:pPr>
              <w:tabs>
                <w:tab w:val="left" w:pos="567"/>
              </w:tabs>
              <w:jc w:val="both"/>
              <w:rPr>
                <w:rFonts w:eastAsia="Calibri"/>
                <w:lang w:eastAsia="en-US"/>
              </w:rPr>
            </w:pPr>
            <w:r w:rsidRPr="001458D2">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8A25335"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65F14B6"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7D5A5B37" w14:textId="77777777" w:rsidTr="00A77BAC">
        <w:tc>
          <w:tcPr>
            <w:tcW w:w="1116" w:type="dxa"/>
            <w:shd w:val="clear" w:color="auto" w:fill="auto"/>
          </w:tcPr>
          <w:p w14:paraId="3A177334" w14:textId="24737C3F" w:rsidR="00200BBB" w:rsidRPr="001458D2" w:rsidRDefault="00200BBB" w:rsidP="00905FBC">
            <w:r w:rsidRPr="001458D2">
              <w:t>3.</w:t>
            </w:r>
            <w:r w:rsidR="00DE52C3">
              <w:t>2</w:t>
            </w:r>
            <w:r w:rsidRPr="001458D2">
              <w:t>.1.1.4.</w:t>
            </w:r>
          </w:p>
        </w:tc>
        <w:tc>
          <w:tcPr>
            <w:tcW w:w="3292" w:type="dxa"/>
            <w:shd w:val="clear" w:color="auto" w:fill="auto"/>
          </w:tcPr>
          <w:p w14:paraId="30AB73D3" w14:textId="77777777" w:rsidR="00200BBB" w:rsidRPr="001458D2" w:rsidRDefault="00200BBB" w:rsidP="00905FBC">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755" w:type="dxa"/>
            <w:shd w:val="clear" w:color="auto" w:fill="auto"/>
          </w:tcPr>
          <w:p w14:paraId="3C8728A4"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282EDDE4"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9034427" w14:textId="77777777" w:rsidR="00200BBB" w:rsidRPr="001458D2" w:rsidRDefault="00200BBB" w:rsidP="00905FBC">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98012F9" w14:textId="77777777" w:rsidTr="00A77BAC">
        <w:tc>
          <w:tcPr>
            <w:tcW w:w="1116" w:type="dxa"/>
            <w:shd w:val="clear" w:color="auto" w:fill="auto"/>
          </w:tcPr>
          <w:p w14:paraId="0E6A3F06" w14:textId="25D0A6AE" w:rsidR="00200BBB" w:rsidRPr="001458D2" w:rsidRDefault="00200BBB" w:rsidP="00905FBC">
            <w:pPr>
              <w:rPr>
                <w:b/>
              </w:rPr>
            </w:pPr>
            <w:r w:rsidRPr="001458D2">
              <w:rPr>
                <w:b/>
              </w:rPr>
              <w:t>3.</w:t>
            </w:r>
            <w:r w:rsidR="00DE52C3">
              <w:rPr>
                <w:b/>
              </w:rPr>
              <w:t>2</w:t>
            </w:r>
            <w:r w:rsidRPr="001458D2">
              <w:rPr>
                <w:b/>
              </w:rPr>
              <w:t>.2.</w:t>
            </w:r>
          </w:p>
        </w:tc>
        <w:tc>
          <w:tcPr>
            <w:tcW w:w="3292" w:type="dxa"/>
            <w:shd w:val="clear" w:color="auto" w:fill="auto"/>
          </w:tcPr>
          <w:p w14:paraId="1D008E57" w14:textId="77777777" w:rsidR="00200BBB" w:rsidRPr="001458D2" w:rsidRDefault="00200BBB" w:rsidP="00905FBC">
            <w:pPr>
              <w:jc w:val="both"/>
              <w:rPr>
                <w:b/>
              </w:rPr>
            </w:pPr>
            <w:r w:rsidRPr="001458D2">
              <w:rPr>
                <w:b/>
              </w:rPr>
              <w:t>Darbų ir paslaugų įsigijimo:</w:t>
            </w:r>
          </w:p>
        </w:tc>
        <w:tc>
          <w:tcPr>
            <w:tcW w:w="10755" w:type="dxa"/>
            <w:shd w:val="clear" w:color="auto" w:fill="auto"/>
          </w:tcPr>
          <w:p w14:paraId="39616C2F" w14:textId="77777777" w:rsidR="00200BBB" w:rsidRPr="001458D2" w:rsidRDefault="00200BBB" w:rsidP="00905FBC">
            <w:pPr>
              <w:jc w:val="both"/>
              <w:rPr>
                <w:b/>
              </w:rPr>
            </w:pPr>
          </w:p>
        </w:tc>
      </w:tr>
      <w:tr w:rsidR="00200BBB" w:rsidRPr="001458D2" w14:paraId="77D855BC" w14:textId="77777777" w:rsidTr="00A77BAC">
        <w:tc>
          <w:tcPr>
            <w:tcW w:w="1116" w:type="dxa"/>
            <w:shd w:val="clear" w:color="auto" w:fill="auto"/>
          </w:tcPr>
          <w:p w14:paraId="7164DABB" w14:textId="52D88961" w:rsidR="00200BBB" w:rsidRPr="001458D2" w:rsidRDefault="00200BBB" w:rsidP="00905FBC">
            <w:pPr>
              <w:jc w:val="both"/>
            </w:pPr>
            <w:r w:rsidRPr="001458D2">
              <w:t>3.</w:t>
            </w:r>
            <w:r w:rsidR="00DE52C3">
              <w:t>2</w:t>
            </w:r>
            <w:r w:rsidRPr="001458D2">
              <w:t>.2.1.</w:t>
            </w:r>
          </w:p>
        </w:tc>
        <w:tc>
          <w:tcPr>
            <w:tcW w:w="3292" w:type="dxa"/>
            <w:shd w:val="clear" w:color="auto" w:fill="auto"/>
          </w:tcPr>
          <w:p w14:paraId="452836F0" w14:textId="77777777" w:rsidR="00200BBB" w:rsidRPr="001458D2" w:rsidRDefault="00200BBB" w:rsidP="00905FBC">
            <w:pPr>
              <w:shd w:val="clear" w:color="auto" w:fill="FFFFFF"/>
              <w:jc w:val="both"/>
            </w:pPr>
            <w:r w:rsidRPr="001458D2">
              <w:t>Projekte numatytai veiklai vykdyti skirtų gamybinių ir kitų būtinų statinių rekonstravimas ar kapitalinis remontas, taip pat inžinerinių statinių nauja statyba </w:t>
            </w:r>
          </w:p>
          <w:p w14:paraId="32D06A88" w14:textId="77777777" w:rsidR="00200BBB" w:rsidRPr="001458D2" w:rsidRDefault="00200BBB" w:rsidP="00905FBC">
            <w:pPr>
              <w:jc w:val="both"/>
            </w:pPr>
          </w:p>
        </w:tc>
        <w:tc>
          <w:tcPr>
            <w:tcW w:w="10755" w:type="dxa"/>
            <w:shd w:val="clear" w:color="auto" w:fill="auto"/>
          </w:tcPr>
          <w:p w14:paraId="0093B8FB"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E2C12EE"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BDF1293" w14:textId="77777777" w:rsidR="00200BBB" w:rsidRPr="001458D2" w:rsidRDefault="00200BBB" w:rsidP="00905FBC">
            <w:pPr>
              <w:jc w:val="both"/>
            </w:pPr>
            <w:r w:rsidRPr="001458D2">
              <w:lastRenderedPageBreak/>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60AB4C57" w14:textId="77777777" w:rsidTr="00A77BAC">
        <w:tc>
          <w:tcPr>
            <w:tcW w:w="1116" w:type="dxa"/>
            <w:shd w:val="clear" w:color="auto" w:fill="auto"/>
          </w:tcPr>
          <w:p w14:paraId="415E0050" w14:textId="264D4863" w:rsidR="00200BBB" w:rsidRPr="001458D2" w:rsidRDefault="00200BBB" w:rsidP="00905FBC">
            <w:pPr>
              <w:jc w:val="both"/>
            </w:pPr>
            <w:r w:rsidRPr="001458D2">
              <w:lastRenderedPageBreak/>
              <w:t>3.</w:t>
            </w:r>
            <w:r w:rsidR="00DE52C3">
              <w:t>2</w:t>
            </w:r>
            <w:r w:rsidRPr="001458D2">
              <w:t>.2.2.</w:t>
            </w:r>
          </w:p>
        </w:tc>
        <w:tc>
          <w:tcPr>
            <w:tcW w:w="3292" w:type="dxa"/>
            <w:shd w:val="clear" w:color="auto" w:fill="auto"/>
          </w:tcPr>
          <w:p w14:paraId="4E3ED002" w14:textId="77777777" w:rsidR="00200BBB" w:rsidRPr="001458D2" w:rsidRDefault="00200BBB" w:rsidP="00905FBC">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755" w:type="dxa"/>
            <w:shd w:val="clear" w:color="auto" w:fill="auto"/>
          </w:tcPr>
          <w:p w14:paraId="5ABEB97D" w14:textId="77777777" w:rsidR="00200BBB" w:rsidRPr="001458D2" w:rsidRDefault="00200BBB" w:rsidP="00905FBC">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1DEC54D" w14:textId="77777777" w:rsidR="00200BBB" w:rsidRPr="001458D2" w:rsidRDefault="00200BBB" w:rsidP="00905FBC">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441375" w14:textId="77777777" w:rsidR="00200BBB" w:rsidRPr="001458D2" w:rsidRDefault="00200BBB" w:rsidP="00905FBC">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„Supaprastinto išlaidų apmokėjimo tyrimai“).</w:t>
            </w:r>
          </w:p>
        </w:tc>
      </w:tr>
      <w:tr w:rsidR="00200BBB" w:rsidRPr="001458D2" w14:paraId="16CF3E4E" w14:textId="77777777" w:rsidTr="00A77BAC">
        <w:tc>
          <w:tcPr>
            <w:tcW w:w="1116" w:type="dxa"/>
            <w:shd w:val="clear" w:color="auto" w:fill="auto"/>
          </w:tcPr>
          <w:p w14:paraId="269C8178" w14:textId="64A8BDF1" w:rsidR="00200BBB" w:rsidRPr="001458D2" w:rsidRDefault="00200BBB" w:rsidP="00905FBC">
            <w:pPr>
              <w:jc w:val="both"/>
              <w:rPr>
                <w:b/>
              </w:rPr>
            </w:pPr>
            <w:r w:rsidRPr="001458D2">
              <w:rPr>
                <w:b/>
              </w:rPr>
              <w:t>3.</w:t>
            </w:r>
            <w:r w:rsidR="00DE52C3">
              <w:rPr>
                <w:b/>
              </w:rPr>
              <w:t>2</w:t>
            </w:r>
            <w:r w:rsidRPr="001458D2">
              <w:rPr>
                <w:b/>
              </w:rPr>
              <w:t>.3.</w:t>
            </w:r>
          </w:p>
        </w:tc>
        <w:tc>
          <w:tcPr>
            <w:tcW w:w="3292" w:type="dxa"/>
            <w:shd w:val="clear" w:color="auto" w:fill="auto"/>
          </w:tcPr>
          <w:p w14:paraId="5D1FA698" w14:textId="77777777" w:rsidR="00200BBB" w:rsidRPr="001458D2" w:rsidRDefault="00200BBB" w:rsidP="00905FBC">
            <w:pPr>
              <w:jc w:val="both"/>
              <w:rPr>
                <w:b/>
              </w:rPr>
            </w:pPr>
            <w:r w:rsidRPr="001458D2">
              <w:rPr>
                <w:b/>
              </w:rPr>
              <w:t>Vietos projekto bendrosios išlaidos</w:t>
            </w:r>
            <w:r w:rsidRPr="001458D2">
              <w:t xml:space="preserve"> (įskaitant viešinimo priemonių, nurodytų Vietos projektų administravimo taisyklių 157 punkte, įsigijimo):</w:t>
            </w:r>
          </w:p>
        </w:tc>
        <w:tc>
          <w:tcPr>
            <w:tcW w:w="10755" w:type="dxa"/>
            <w:shd w:val="clear" w:color="auto" w:fill="auto"/>
          </w:tcPr>
          <w:p w14:paraId="2246F26F" w14:textId="77777777" w:rsidR="00200BBB" w:rsidRPr="001458D2" w:rsidRDefault="00200BBB" w:rsidP="00905FBC">
            <w:pPr>
              <w:jc w:val="both"/>
            </w:pPr>
            <w:r w:rsidRPr="001458D2">
              <w:t>Vietos projekto bendrosios išlaidos negali viršyti 10 proc. kitų tinkamų finansuoti vietos projekto išlaidų (skaičiuojama nuo visų tinkamų finansuoti išlaidų, išskyrus bendrąsias)</w:t>
            </w:r>
          </w:p>
        </w:tc>
      </w:tr>
      <w:tr w:rsidR="00200BBB" w:rsidRPr="001458D2" w14:paraId="35C20CAF" w14:textId="77777777" w:rsidTr="00A77BAC">
        <w:tc>
          <w:tcPr>
            <w:tcW w:w="1116" w:type="dxa"/>
            <w:shd w:val="clear" w:color="auto" w:fill="auto"/>
          </w:tcPr>
          <w:p w14:paraId="2795EFBC" w14:textId="64A8338B" w:rsidR="00200BBB" w:rsidRPr="001458D2" w:rsidRDefault="00200BBB" w:rsidP="00905FBC">
            <w:pPr>
              <w:jc w:val="both"/>
            </w:pPr>
            <w:r w:rsidRPr="001458D2">
              <w:t>3.</w:t>
            </w:r>
            <w:r w:rsidR="00DE52C3">
              <w:t>2</w:t>
            </w:r>
            <w:r w:rsidRPr="001458D2">
              <w:t>.3.1.</w:t>
            </w:r>
          </w:p>
        </w:tc>
        <w:tc>
          <w:tcPr>
            <w:tcW w:w="3292" w:type="dxa"/>
            <w:shd w:val="clear" w:color="auto" w:fill="auto"/>
          </w:tcPr>
          <w:p w14:paraId="3E1AB805" w14:textId="77777777" w:rsidR="00200BBB" w:rsidRPr="001458D2" w:rsidRDefault="00200BBB" w:rsidP="00905FBC">
            <w:pPr>
              <w:jc w:val="both"/>
            </w:pPr>
            <w:r w:rsidRPr="001458D2">
              <w:t xml:space="preserve">Atlyginimas architektams, inžinieriams ir konsultantams </w:t>
            </w:r>
            <w:r w:rsidRPr="001458D2">
              <w:lastRenderedPageBreak/>
              <w:t>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55" w:type="dxa"/>
            <w:shd w:val="clear" w:color="auto" w:fill="auto"/>
          </w:tcPr>
          <w:p w14:paraId="22125E8D" w14:textId="77777777" w:rsidR="00200BBB" w:rsidRPr="001458D2" w:rsidRDefault="00200BBB" w:rsidP="00905FBC">
            <w:pPr>
              <w:jc w:val="both"/>
            </w:pPr>
            <w:r w:rsidRPr="001458D2">
              <w:lastRenderedPageBreak/>
              <w:t xml:space="preserve">Tinkama finansuoti išlaida turi būti pagrįsta bent 3 (trimis) skirtingų paslaugų teikėjų, teikiančių panašias paslaugas (panašumo požymį apibūdinantys elementai: ta pati paskirtis, funkcijos, komplektacija, techninė </w:t>
            </w:r>
            <w:r w:rsidRPr="001458D2">
              <w:lastRenderedPageBreak/>
              <w:t>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200BBB" w:rsidRPr="001458D2" w14:paraId="3CDBA428" w14:textId="77777777" w:rsidTr="00A77BAC">
        <w:tc>
          <w:tcPr>
            <w:tcW w:w="1116" w:type="dxa"/>
            <w:shd w:val="clear" w:color="auto" w:fill="auto"/>
          </w:tcPr>
          <w:p w14:paraId="706D57A9" w14:textId="3B5F1934" w:rsidR="00200BBB" w:rsidRPr="001458D2" w:rsidRDefault="00200BBB" w:rsidP="00905FBC">
            <w:pPr>
              <w:jc w:val="both"/>
            </w:pPr>
            <w:r w:rsidRPr="001458D2">
              <w:lastRenderedPageBreak/>
              <w:t>3.</w:t>
            </w:r>
            <w:r w:rsidR="00DE52C3">
              <w:t>2</w:t>
            </w:r>
            <w:r>
              <w:t>.</w:t>
            </w:r>
            <w:r w:rsidRPr="001458D2">
              <w:t>3.2.</w:t>
            </w:r>
          </w:p>
        </w:tc>
        <w:tc>
          <w:tcPr>
            <w:tcW w:w="3292" w:type="dxa"/>
            <w:shd w:val="clear" w:color="auto" w:fill="auto"/>
          </w:tcPr>
          <w:p w14:paraId="2DC8D02D" w14:textId="77777777" w:rsidR="00200BBB" w:rsidRPr="001458D2" w:rsidRDefault="00200BBB" w:rsidP="00905FBC">
            <w:pPr>
              <w:jc w:val="both"/>
            </w:pPr>
            <w:r w:rsidRPr="001458D2">
              <w:t>Vietos projekto viešinimo išlaidos</w:t>
            </w:r>
          </w:p>
        </w:tc>
        <w:tc>
          <w:tcPr>
            <w:tcW w:w="10755" w:type="dxa"/>
            <w:shd w:val="clear" w:color="auto" w:fill="auto"/>
          </w:tcPr>
          <w:p w14:paraId="0BE729D7" w14:textId="77777777" w:rsidR="00200BBB" w:rsidRPr="001458D2" w:rsidRDefault="00200BBB" w:rsidP="00905FBC">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E3CC844" w14:textId="77777777" w:rsidR="00200BBB" w:rsidRPr="001458D2" w:rsidRDefault="00200BBB" w:rsidP="00905FBC">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D4F77" w:rsidRPr="00513F62" w14:paraId="2A0BFF2D" w14:textId="77777777" w:rsidTr="00A77BAC">
        <w:tc>
          <w:tcPr>
            <w:tcW w:w="1116" w:type="dxa"/>
            <w:shd w:val="clear" w:color="auto" w:fill="auto"/>
          </w:tcPr>
          <w:p w14:paraId="200F963C" w14:textId="7CEF034A" w:rsidR="001D4F77" w:rsidRPr="00513F62" w:rsidRDefault="001D4F77" w:rsidP="001D4F77">
            <w:pPr>
              <w:jc w:val="both"/>
              <w:rPr>
                <w:b/>
                <w:sz w:val="22"/>
                <w:szCs w:val="22"/>
              </w:rPr>
            </w:pPr>
            <w:r w:rsidRPr="00513F62">
              <w:rPr>
                <w:b/>
                <w:sz w:val="22"/>
                <w:szCs w:val="22"/>
              </w:rPr>
              <w:t>3.</w:t>
            </w:r>
            <w:r w:rsidR="00DE52C3">
              <w:rPr>
                <w:b/>
                <w:sz w:val="22"/>
                <w:szCs w:val="22"/>
              </w:rPr>
              <w:t>2</w:t>
            </w:r>
            <w:r w:rsidRPr="00513F62">
              <w:rPr>
                <w:b/>
                <w:sz w:val="22"/>
                <w:szCs w:val="22"/>
              </w:rPr>
              <w:t>.4.</w:t>
            </w:r>
          </w:p>
        </w:tc>
        <w:tc>
          <w:tcPr>
            <w:tcW w:w="3292" w:type="dxa"/>
            <w:shd w:val="clear" w:color="auto" w:fill="auto"/>
          </w:tcPr>
          <w:p w14:paraId="1103423C" w14:textId="5EC27E6C" w:rsidR="001D4F77" w:rsidRPr="00513F62" w:rsidRDefault="001D4F77" w:rsidP="001D4F77">
            <w:pPr>
              <w:jc w:val="both"/>
              <w:rPr>
                <w:sz w:val="22"/>
                <w:szCs w:val="22"/>
              </w:rPr>
            </w:pPr>
            <w:r w:rsidRPr="00513F62">
              <w:rPr>
                <w:b/>
                <w:sz w:val="22"/>
                <w:szCs w:val="22"/>
              </w:rPr>
              <w:t>Pridėtinės vertės mokestis</w:t>
            </w:r>
            <w:r w:rsidRPr="00513F62">
              <w:rPr>
                <w:b/>
                <w:i/>
                <w:sz w:val="22"/>
                <w:szCs w:val="22"/>
              </w:rPr>
              <w:t xml:space="preserve"> </w:t>
            </w:r>
          </w:p>
        </w:tc>
        <w:tc>
          <w:tcPr>
            <w:tcW w:w="10755"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A77BAC">
        <w:tc>
          <w:tcPr>
            <w:tcW w:w="1116" w:type="dxa"/>
            <w:shd w:val="clear" w:color="auto" w:fill="auto"/>
          </w:tcPr>
          <w:p w14:paraId="7FED9222" w14:textId="519082ED" w:rsidR="001047C3" w:rsidRPr="00513F62" w:rsidRDefault="00D75493" w:rsidP="001D4F77">
            <w:pPr>
              <w:jc w:val="both"/>
              <w:rPr>
                <w:b/>
                <w:sz w:val="22"/>
                <w:szCs w:val="22"/>
              </w:rPr>
            </w:pPr>
            <w:r w:rsidRPr="00513F62">
              <w:rPr>
                <w:b/>
                <w:sz w:val="22"/>
                <w:szCs w:val="22"/>
              </w:rPr>
              <w:lastRenderedPageBreak/>
              <w:t>3.</w:t>
            </w:r>
            <w:r w:rsidR="00DE52C3">
              <w:rPr>
                <w:b/>
                <w:sz w:val="22"/>
                <w:szCs w:val="22"/>
              </w:rPr>
              <w:t>2</w:t>
            </w:r>
            <w:r w:rsidRPr="00513F62">
              <w:rPr>
                <w:b/>
                <w:sz w:val="22"/>
                <w:szCs w:val="22"/>
              </w:rPr>
              <w:t>.5.</w:t>
            </w:r>
          </w:p>
        </w:tc>
        <w:tc>
          <w:tcPr>
            <w:tcW w:w="3292" w:type="dxa"/>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0755"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A77BAC">
        <w:tc>
          <w:tcPr>
            <w:tcW w:w="15163" w:type="dxa"/>
            <w:gridSpan w:val="3"/>
            <w:shd w:val="clear" w:color="auto" w:fill="F4B083"/>
          </w:tcPr>
          <w:p w14:paraId="29491B45" w14:textId="2A0EE183" w:rsidR="001D4F77" w:rsidRPr="00513F62" w:rsidRDefault="001D4F77">
            <w:pPr>
              <w:jc w:val="both"/>
              <w:rPr>
                <w:b/>
                <w:sz w:val="22"/>
                <w:szCs w:val="22"/>
              </w:rPr>
            </w:pPr>
            <w:r w:rsidRPr="00513F62">
              <w:rPr>
                <w:b/>
                <w:sz w:val="22"/>
                <w:szCs w:val="22"/>
              </w:rPr>
              <w:t>3.</w:t>
            </w:r>
            <w:r w:rsidR="00040D89">
              <w:rPr>
                <w:b/>
                <w:sz w:val="22"/>
                <w:szCs w:val="22"/>
              </w:rPr>
              <w:t>3</w:t>
            </w:r>
            <w:r w:rsidRPr="00513F62">
              <w:rPr>
                <w:b/>
                <w:sz w:val="22"/>
                <w:szCs w:val="22"/>
              </w:rPr>
              <w:t>. Netinkamos finansuoti išlaidos yra nurodytos Vietos projektų administravimo taisyklių 28 punkte:</w:t>
            </w:r>
          </w:p>
        </w:tc>
      </w:tr>
      <w:tr w:rsidR="001D4F77" w:rsidRPr="00513F62" w14:paraId="54A4F584" w14:textId="77777777" w:rsidTr="00A77BAC">
        <w:tc>
          <w:tcPr>
            <w:tcW w:w="15163" w:type="dxa"/>
            <w:gridSpan w:val="3"/>
            <w:shd w:val="clear" w:color="auto" w:fill="auto"/>
          </w:tcPr>
          <w:p w14:paraId="68AA4023" w14:textId="26DB3DF3" w:rsidR="001D4F77" w:rsidRPr="00513F62" w:rsidRDefault="001D4F77" w:rsidP="001D4F77">
            <w:pPr>
              <w:jc w:val="both"/>
              <w:rPr>
                <w:strike/>
                <w:color w:val="FF0000"/>
                <w:sz w:val="22"/>
                <w:szCs w:val="22"/>
              </w:rPr>
            </w:pPr>
            <w:r w:rsidRPr="00513F62">
              <w:rPr>
                <w:sz w:val="22"/>
                <w:szCs w:val="22"/>
              </w:rPr>
              <w:t>3.</w:t>
            </w:r>
            <w:r w:rsidR="00040D89">
              <w:rPr>
                <w:sz w:val="22"/>
                <w:szCs w:val="22"/>
              </w:rPr>
              <w:t>3</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28895FA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1401D86F"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.3. išlaidų dalis, viršijanti tinkamų finansuoti išlaidų įkainį (kai toks yra nustatytas);</w:t>
            </w:r>
          </w:p>
          <w:p w14:paraId="66C55E56" w14:textId="0961C2E4"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.4. nepagrįstai didelės išlaidos</w:t>
            </w:r>
            <w:r w:rsidR="00F000B5" w:rsidRPr="00513F62">
              <w:rPr>
                <w:sz w:val="22"/>
                <w:szCs w:val="22"/>
              </w:rPr>
              <w:t>;</w:t>
            </w:r>
          </w:p>
          <w:p w14:paraId="3CC0EE79" w14:textId="36C10903" w:rsidR="001D4F77"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.5</w:t>
            </w:r>
            <w:r w:rsidRPr="00513F62">
              <w:rPr>
                <w:sz w:val="22"/>
                <w:szCs w:val="22"/>
              </w:rPr>
              <w:t>. nekilnojamojo turto įsigijimo išlaidos;</w:t>
            </w:r>
          </w:p>
          <w:p w14:paraId="6BE20085" w14:textId="1D578D9B" w:rsidR="00AE4860" w:rsidRPr="00513F62"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61EA3F59" w:rsidR="001D4F77" w:rsidRDefault="001D4F77" w:rsidP="001D4F77">
            <w:pPr>
              <w:jc w:val="both"/>
              <w:rPr>
                <w:sz w:val="22"/>
                <w:szCs w:val="22"/>
              </w:rPr>
            </w:pPr>
            <w:r w:rsidRPr="00513F62">
              <w:rPr>
                <w:sz w:val="22"/>
                <w:szCs w:val="22"/>
              </w:rPr>
              <w:t>3.</w:t>
            </w:r>
            <w:r w:rsidR="00040D89">
              <w:rPr>
                <w:sz w:val="22"/>
                <w:szCs w:val="22"/>
              </w:rPr>
              <w:t>3</w:t>
            </w:r>
            <w:r w:rsidR="00064E66" w:rsidRPr="00513F62">
              <w:rPr>
                <w:sz w:val="22"/>
                <w:szCs w:val="22"/>
              </w:rPr>
              <w:t>.</w:t>
            </w:r>
            <w:r w:rsidR="004543BC">
              <w:rPr>
                <w:sz w:val="22"/>
                <w:szCs w:val="22"/>
              </w:rPr>
              <w:t>7</w:t>
            </w:r>
            <w:r w:rsidRPr="00513F62">
              <w:rPr>
                <w:sz w:val="22"/>
                <w:szCs w:val="22"/>
              </w:rPr>
              <w:t>. baudos, nuobaudos ir bylinėjimosi išlaidos;</w:t>
            </w:r>
          </w:p>
          <w:p w14:paraId="2DB73C06" w14:textId="66E91F43" w:rsidR="009E304E" w:rsidRDefault="009E304E" w:rsidP="009E304E">
            <w:pPr>
              <w:jc w:val="both"/>
              <w:rPr>
                <w:sz w:val="22"/>
                <w:szCs w:val="22"/>
              </w:rPr>
            </w:pPr>
            <w:r>
              <w:rPr>
                <w:sz w:val="22"/>
                <w:szCs w:val="22"/>
              </w:rPr>
              <w:t>3.3</w:t>
            </w:r>
            <w:r w:rsidRPr="00513F62">
              <w:rPr>
                <w:sz w:val="22"/>
                <w:szCs w:val="22"/>
              </w:rPr>
              <w:t>.</w:t>
            </w:r>
            <w:r>
              <w:rPr>
                <w:sz w:val="22"/>
                <w:szCs w:val="22"/>
              </w:rPr>
              <w:t>8</w:t>
            </w:r>
            <w:r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2"/>
            </w:r>
            <w:r w:rsidRPr="00513F62">
              <w:rPr>
                <w:sz w:val="22"/>
                <w:szCs w:val="22"/>
              </w:rPr>
              <w:t>. Paramos gavėjas, siekdamas, kad trumpalaikis turtas būtų pripažintas tinkamomis finansuoti išlaidomis, jį turi sunaudoti vietos projekto įgyvendinimo laikotarpiu;</w:t>
            </w:r>
          </w:p>
          <w:p w14:paraId="01D5F601" w14:textId="475AE7A7" w:rsidR="009E304E" w:rsidRPr="00513F62" w:rsidRDefault="009E304E" w:rsidP="001D4F77">
            <w:pPr>
              <w:jc w:val="both"/>
              <w:rPr>
                <w:sz w:val="22"/>
                <w:szCs w:val="22"/>
              </w:rPr>
            </w:pPr>
            <w:r w:rsidRPr="00513F62">
              <w:rPr>
                <w:sz w:val="22"/>
                <w:szCs w:val="22"/>
              </w:rPr>
              <w:t>3.</w:t>
            </w:r>
            <w:r>
              <w:rPr>
                <w:sz w:val="22"/>
                <w:szCs w:val="22"/>
              </w:rPr>
              <w:t>3</w:t>
            </w:r>
            <w:r w:rsidRPr="00513F62">
              <w:rPr>
                <w:sz w:val="22"/>
                <w:szCs w:val="22"/>
              </w:rPr>
              <w:t>.</w:t>
            </w:r>
            <w:r>
              <w:rPr>
                <w:sz w:val="22"/>
                <w:szCs w:val="22"/>
              </w:rPr>
              <w:t>9</w:t>
            </w:r>
            <w:r w:rsidRPr="00513F62">
              <w:rPr>
                <w:sz w:val="22"/>
                <w:szCs w:val="22"/>
              </w:rPr>
              <w:t xml:space="preserve">. </w:t>
            </w:r>
            <w:r>
              <w:t>keturračiai – mažieji traktoriai, jeigu vietos projekte numatyta vykdyti ne aplinkos ar teritorijos tvarkymo veiklą</w:t>
            </w:r>
          </w:p>
          <w:p w14:paraId="52F8B1D4" w14:textId="15982281"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10</w:t>
            </w:r>
            <w:r w:rsidRPr="00513F62">
              <w:rPr>
                <w:sz w:val="22"/>
                <w:szCs w:val="22"/>
              </w:rPr>
              <w:t xml:space="preserve">. išlaidos, nepagrįstos faktine gautų prekių, atliktų darbų ar suteiktų paslaugų verte; </w:t>
            </w:r>
          </w:p>
          <w:p w14:paraId="29CB05EE" w14:textId="3D7C6DE0" w:rsidR="001D4F77" w:rsidRPr="00513F62" w:rsidRDefault="001D4F77" w:rsidP="001D4F77">
            <w:pPr>
              <w:jc w:val="both"/>
              <w:rPr>
                <w:sz w:val="22"/>
                <w:szCs w:val="22"/>
              </w:rPr>
            </w:pPr>
            <w:r w:rsidRPr="00513F62">
              <w:rPr>
                <w:sz w:val="22"/>
                <w:szCs w:val="22"/>
              </w:rPr>
              <w:t>3.</w:t>
            </w:r>
            <w:r w:rsidR="00040D89">
              <w:rPr>
                <w:sz w:val="22"/>
                <w:szCs w:val="22"/>
              </w:rPr>
              <w:t>3</w:t>
            </w:r>
            <w:r w:rsidRPr="00513F62">
              <w:rPr>
                <w:sz w:val="22"/>
                <w:szCs w:val="22"/>
              </w:rPr>
              <w:t>.</w:t>
            </w:r>
            <w:r w:rsidR="009E304E">
              <w:rPr>
                <w:sz w:val="22"/>
                <w:szCs w:val="22"/>
              </w:rPr>
              <w:t>11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51C588C5" w:rsidR="001D4F77" w:rsidRPr="00513F62" w:rsidRDefault="001D4F77"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40F5E7B" w:rsidR="00BD53B4" w:rsidRPr="00513F62" w:rsidRDefault="00BD53B4" w:rsidP="001D4F77">
            <w:pPr>
              <w:jc w:val="both"/>
              <w:rPr>
                <w:color w:val="000000"/>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04853DC7" w:rsidR="009052E7" w:rsidRPr="00513F62" w:rsidRDefault="00950C04" w:rsidP="001D4F77">
            <w:pPr>
              <w:jc w:val="both"/>
              <w:rPr>
                <w:sz w:val="22"/>
                <w:szCs w:val="22"/>
              </w:rPr>
            </w:pPr>
            <w:r w:rsidRPr="00513F62">
              <w:rPr>
                <w:color w:val="000000"/>
                <w:sz w:val="22"/>
                <w:szCs w:val="22"/>
              </w:rPr>
              <w:t>3.</w:t>
            </w:r>
            <w:r w:rsidR="002F4E5A">
              <w:rPr>
                <w:color w:val="000000"/>
                <w:sz w:val="22"/>
                <w:szCs w:val="22"/>
              </w:rPr>
              <w:t>3</w:t>
            </w:r>
            <w:r w:rsidRPr="00513F62">
              <w:rPr>
                <w:color w:val="000000"/>
                <w:sz w:val="22"/>
                <w:szCs w:val="22"/>
              </w:rPr>
              <w:t>.1</w:t>
            </w:r>
            <w:r w:rsidR="009E304E">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38FCFEBB" w:rsidR="001D4F77" w:rsidRPr="004543BC" w:rsidRDefault="00AB4054" w:rsidP="001D4F77">
            <w:pPr>
              <w:jc w:val="both"/>
              <w:rPr>
                <w:color w:val="000000"/>
                <w:sz w:val="22"/>
                <w:szCs w:val="22"/>
              </w:rPr>
            </w:pPr>
            <w:r w:rsidRPr="00513F62">
              <w:rPr>
                <w:sz w:val="22"/>
                <w:szCs w:val="22"/>
              </w:rPr>
              <w:t>3.</w:t>
            </w:r>
            <w:r w:rsidR="002F4E5A">
              <w:rPr>
                <w:sz w:val="22"/>
                <w:szCs w:val="22"/>
              </w:rPr>
              <w:t>3</w:t>
            </w:r>
            <w:r w:rsidRPr="00513F62">
              <w:rPr>
                <w:sz w:val="22"/>
                <w:szCs w:val="22"/>
              </w:rPr>
              <w:t>.1</w:t>
            </w:r>
            <w:r w:rsidR="009E304E">
              <w:rPr>
                <w:sz w:val="22"/>
                <w:szCs w:val="22"/>
              </w:rPr>
              <w:t xml:space="preserve">5. </w:t>
            </w:r>
            <w:r w:rsidRPr="00513F62">
              <w:rPr>
                <w:sz w:val="22"/>
                <w:szCs w:val="22"/>
              </w:rPr>
              <w:t>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318"/>
        <w:gridCol w:w="5942"/>
        <w:gridCol w:w="3715"/>
      </w:tblGrid>
      <w:tr w:rsidR="005D4D6D" w:rsidRPr="00513F62" w14:paraId="008E8697" w14:textId="77777777" w:rsidTr="009166C0">
        <w:trPr>
          <w:trHeight w:val="278"/>
        </w:trPr>
        <w:tc>
          <w:tcPr>
            <w:tcW w:w="15050"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9166C0">
        <w:trPr>
          <w:trHeight w:val="174"/>
        </w:trPr>
        <w:tc>
          <w:tcPr>
            <w:tcW w:w="15050" w:type="dxa"/>
            <w:gridSpan w:val="4"/>
            <w:shd w:val="clear" w:color="auto" w:fill="auto"/>
            <w:vAlign w:val="center"/>
          </w:tcPr>
          <w:p w14:paraId="587B85B5" w14:textId="0F3BCEAC" w:rsidR="007875FE" w:rsidRPr="00513F62" w:rsidRDefault="007875FE" w:rsidP="006850BD">
            <w:pPr>
              <w:jc w:val="both"/>
              <w:rPr>
                <w:b/>
                <w:sz w:val="22"/>
                <w:szCs w:val="22"/>
              </w:rPr>
            </w:pPr>
            <w:r w:rsidRPr="00513F62">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9166C0">
        <w:trPr>
          <w:trHeight w:val="122"/>
        </w:trPr>
        <w:tc>
          <w:tcPr>
            <w:tcW w:w="1075"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9166C0">
        <w:trPr>
          <w:trHeight w:val="122"/>
        </w:trPr>
        <w:tc>
          <w:tcPr>
            <w:tcW w:w="1075"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0D65B99E"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9166C0">
        <w:trPr>
          <w:trHeight w:val="122"/>
        </w:trPr>
        <w:tc>
          <w:tcPr>
            <w:tcW w:w="1075"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04744CD1"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627AF4C6" w14:textId="77777777" w:rsidTr="009166C0">
        <w:trPr>
          <w:trHeight w:val="122"/>
        </w:trPr>
        <w:tc>
          <w:tcPr>
            <w:tcW w:w="1075"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3341A310"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(-ais)</w:t>
            </w:r>
            <w:r w:rsidRPr="00513F62">
              <w:rPr>
                <w:sz w:val="22"/>
                <w:szCs w:val="22"/>
              </w:rPr>
              <w:t>:</w:t>
            </w:r>
          </w:p>
        </w:tc>
      </w:tr>
      <w:tr w:rsidR="00D7347C" w:rsidRPr="00513F62" w14:paraId="2A78DBA3" w14:textId="77777777" w:rsidTr="00DC2864">
        <w:tc>
          <w:tcPr>
            <w:tcW w:w="1075"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318"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942"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7CB3A778"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DC2864">
        <w:tc>
          <w:tcPr>
            <w:tcW w:w="1075"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318"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942"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715"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2F4E5A" w:rsidRPr="00A120FC" w14:paraId="2A5AAC16" w14:textId="77777777" w:rsidTr="00DC2864">
        <w:tc>
          <w:tcPr>
            <w:tcW w:w="1075" w:type="dxa"/>
            <w:shd w:val="clear" w:color="auto" w:fill="auto"/>
          </w:tcPr>
          <w:p w14:paraId="664A6420" w14:textId="77777777" w:rsidR="002F4E5A" w:rsidRPr="00A120FC" w:rsidRDefault="002F4E5A" w:rsidP="00905FBC">
            <w:pPr>
              <w:rPr>
                <w:sz w:val="22"/>
                <w:szCs w:val="22"/>
              </w:rPr>
            </w:pPr>
            <w:r>
              <w:rPr>
                <w:sz w:val="22"/>
                <w:szCs w:val="22"/>
              </w:rPr>
              <w:t>4.2.2.1.</w:t>
            </w:r>
          </w:p>
        </w:tc>
        <w:tc>
          <w:tcPr>
            <w:tcW w:w="4318" w:type="dxa"/>
            <w:shd w:val="clear" w:color="auto" w:fill="auto"/>
          </w:tcPr>
          <w:p w14:paraId="4EF008AD" w14:textId="77777777" w:rsidR="002F4E5A" w:rsidRDefault="002F4E5A" w:rsidP="00645747">
            <w:pPr>
              <w:pStyle w:val="NoSpacing"/>
              <w:jc w:val="both"/>
            </w:pPr>
            <w:r>
              <w:t>P</w:t>
            </w:r>
            <w:r w:rsidRPr="009B734F">
              <w:t xml:space="preserve">areiškėjo steigimo dokumentuose numatyti veiklos tikslai susiję su projekte numatyta vykdyti veikla (-omis) </w:t>
            </w:r>
          </w:p>
        </w:tc>
        <w:tc>
          <w:tcPr>
            <w:tcW w:w="5942" w:type="dxa"/>
            <w:shd w:val="clear" w:color="auto" w:fill="auto"/>
          </w:tcPr>
          <w:p w14:paraId="6989A1A6" w14:textId="77777777" w:rsidR="002F4E5A" w:rsidRPr="00F25587" w:rsidRDefault="002F4E5A" w:rsidP="00905FB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715" w:type="dxa"/>
            <w:shd w:val="clear" w:color="auto" w:fill="auto"/>
          </w:tcPr>
          <w:p w14:paraId="600B3E1C" w14:textId="70BC8E0A" w:rsidR="002F4E5A" w:rsidRPr="009E304E" w:rsidRDefault="009E304E" w:rsidP="00905FBC">
            <w:pPr>
              <w:jc w:val="both"/>
              <w:rPr>
                <w:iCs/>
                <w:sz w:val="22"/>
                <w:szCs w:val="22"/>
              </w:rPr>
            </w:pPr>
            <w:r w:rsidRPr="009E304E">
              <w:rPr>
                <w:iCs/>
                <w:sz w:val="22"/>
                <w:szCs w:val="22"/>
              </w:rPr>
              <w:t>Nėra</w:t>
            </w:r>
          </w:p>
        </w:tc>
      </w:tr>
      <w:tr w:rsidR="002F4E5A" w:rsidRPr="00A120FC" w14:paraId="70C2B31D" w14:textId="77777777" w:rsidTr="00DC2864">
        <w:tc>
          <w:tcPr>
            <w:tcW w:w="1075" w:type="dxa"/>
            <w:shd w:val="clear" w:color="auto" w:fill="auto"/>
          </w:tcPr>
          <w:p w14:paraId="7388A1C1" w14:textId="77777777" w:rsidR="002F4E5A" w:rsidRPr="00A120FC" w:rsidRDefault="002F4E5A" w:rsidP="00905FBC">
            <w:pPr>
              <w:rPr>
                <w:sz w:val="22"/>
                <w:szCs w:val="22"/>
              </w:rPr>
            </w:pPr>
            <w:r>
              <w:rPr>
                <w:sz w:val="22"/>
                <w:szCs w:val="22"/>
              </w:rPr>
              <w:t>4.2.2.2.</w:t>
            </w:r>
          </w:p>
        </w:tc>
        <w:tc>
          <w:tcPr>
            <w:tcW w:w="4318" w:type="dxa"/>
            <w:shd w:val="clear" w:color="auto" w:fill="auto"/>
          </w:tcPr>
          <w:p w14:paraId="5BB25A2E" w14:textId="77777777" w:rsidR="002F4E5A" w:rsidRDefault="002F4E5A" w:rsidP="00645747">
            <w:pPr>
              <w:pStyle w:val="NoSpacing"/>
              <w:jc w:val="both"/>
            </w:pPr>
            <w:r>
              <w:t>P</w:t>
            </w:r>
            <w:r w:rsidRPr="003E3B8B">
              <w:t>areiškėjas</w:t>
            </w:r>
            <w:r>
              <w:t xml:space="preserve"> </w:t>
            </w:r>
            <w:r w:rsidRPr="003E3B8B">
              <w:t>turi administracinių gebėjimų įgyvendinti vietos projektą    </w:t>
            </w:r>
          </w:p>
        </w:tc>
        <w:tc>
          <w:tcPr>
            <w:tcW w:w="5942" w:type="dxa"/>
            <w:shd w:val="clear" w:color="auto" w:fill="auto"/>
          </w:tcPr>
          <w:p w14:paraId="643A744B" w14:textId="77777777" w:rsidR="002F4E5A" w:rsidRPr="00F25587" w:rsidRDefault="002F4E5A" w:rsidP="00905FBC">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715" w:type="dxa"/>
            <w:shd w:val="clear" w:color="auto" w:fill="auto"/>
          </w:tcPr>
          <w:p w14:paraId="318C5C6E" w14:textId="35483B2D" w:rsidR="002F4E5A" w:rsidRPr="009E304E" w:rsidRDefault="009E304E" w:rsidP="00905FBC">
            <w:pPr>
              <w:jc w:val="both"/>
              <w:rPr>
                <w:iCs/>
                <w:sz w:val="22"/>
                <w:szCs w:val="22"/>
              </w:rPr>
            </w:pPr>
            <w:r w:rsidRPr="009E304E">
              <w:rPr>
                <w:iCs/>
                <w:sz w:val="22"/>
                <w:szCs w:val="22"/>
              </w:rPr>
              <w:t>Nėra</w:t>
            </w:r>
          </w:p>
        </w:tc>
      </w:tr>
      <w:tr w:rsidR="002F4E5A" w:rsidRPr="00A120FC" w14:paraId="14E5BC6E" w14:textId="77777777" w:rsidTr="00DC2864">
        <w:tc>
          <w:tcPr>
            <w:tcW w:w="1075" w:type="dxa"/>
            <w:shd w:val="clear" w:color="auto" w:fill="auto"/>
          </w:tcPr>
          <w:p w14:paraId="785E407D" w14:textId="77777777" w:rsidR="002F4E5A" w:rsidRPr="00A120FC" w:rsidRDefault="002F4E5A" w:rsidP="00905FBC">
            <w:pPr>
              <w:rPr>
                <w:sz w:val="22"/>
                <w:szCs w:val="22"/>
              </w:rPr>
            </w:pPr>
            <w:r>
              <w:rPr>
                <w:sz w:val="22"/>
                <w:szCs w:val="22"/>
              </w:rPr>
              <w:t>4.2.2.3.</w:t>
            </w:r>
          </w:p>
        </w:tc>
        <w:tc>
          <w:tcPr>
            <w:tcW w:w="4318" w:type="dxa"/>
            <w:shd w:val="clear" w:color="auto" w:fill="auto"/>
          </w:tcPr>
          <w:p w14:paraId="52DCFD69" w14:textId="77777777" w:rsidR="002F4E5A" w:rsidRDefault="002F4E5A" w:rsidP="00645747">
            <w:pPr>
              <w:pStyle w:val="NoSpacing"/>
              <w:jc w:val="both"/>
            </w:pPr>
            <w:r>
              <w:t>P</w:t>
            </w:r>
            <w:r w:rsidRPr="009B734F">
              <w:t xml:space="preserve">araiškos pateikimo metu pareiškėjas aiškiai pagrindžia, kad organizacija turi žmogiškųjų išteklių, kurie planuoja dirbti sukurtose darbo vietose t.y. asmenų, kurie yra kompetentingi projekto veiklų </w:t>
            </w:r>
            <w:r w:rsidRPr="009B734F">
              <w:lastRenderedPageBreak/>
              <w:t>vykdyme po projekto įgyvendinimo ir (arba) planuoja samdyti specialistus</w:t>
            </w:r>
          </w:p>
        </w:tc>
        <w:tc>
          <w:tcPr>
            <w:tcW w:w="5942" w:type="dxa"/>
            <w:shd w:val="clear" w:color="auto" w:fill="auto"/>
          </w:tcPr>
          <w:p w14:paraId="02F284AF" w14:textId="77777777" w:rsidR="002F4E5A" w:rsidRPr="00F25587" w:rsidRDefault="002F4E5A" w:rsidP="00905FBC">
            <w:r w:rsidRPr="00F25587">
              <w:lastRenderedPageBreak/>
              <w:t>Vertinama pagal projekto paraiškos informaciją ir kartu pateikiamus dokumentus (gyvenimo aprašymus, sutartis ir (arba) susitarimus su atitinkamais specialistais).</w:t>
            </w:r>
          </w:p>
        </w:tc>
        <w:tc>
          <w:tcPr>
            <w:tcW w:w="3715" w:type="dxa"/>
            <w:shd w:val="clear" w:color="auto" w:fill="auto"/>
          </w:tcPr>
          <w:p w14:paraId="2CD8D164" w14:textId="6D777469" w:rsidR="002F4E5A" w:rsidRPr="009E304E" w:rsidRDefault="009E304E" w:rsidP="00905FBC">
            <w:pPr>
              <w:jc w:val="both"/>
              <w:rPr>
                <w:iCs/>
                <w:sz w:val="22"/>
                <w:szCs w:val="22"/>
              </w:rPr>
            </w:pPr>
            <w:r w:rsidRPr="009E304E">
              <w:rPr>
                <w:iCs/>
                <w:sz w:val="22"/>
                <w:szCs w:val="22"/>
              </w:rPr>
              <w:t>Nėra</w:t>
            </w:r>
          </w:p>
        </w:tc>
      </w:tr>
      <w:tr w:rsidR="002F4E5A" w:rsidRPr="00A120FC" w14:paraId="35316DA0" w14:textId="77777777" w:rsidTr="009166C0">
        <w:trPr>
          <w:trHeight w:val="172"/>
        </w:trPr>
        <w:tc>
          <w:tcPr>
            <w:tcW w:w="1075" w:type="dxa"/>
            <w:tcBorders>
              <w:top w:val="single" w:sz="18" w:space="0" w:color="auto"/>
            </w:tcBorders>
            <w:shd w:val="clear" w:color="auto" w:fill="auto"/>
            <w:vAlign w:val="center"/>
          </w:tcPr>
          <w:p w14:paraId="4C7A7CEF" w14:textId="77777777" w:rsidR="002F4E5A" w:rsidRPr="00A120FC" w:rsidRDefault="002F4E5A" w:rsidP="00905FBC">
            <w:pPr>
              <w:rPr>
                <w:b/>
                <w:sz w:val="22"/>
                <w:szCs w:val="22"/>
              </w:rPr>
            </w:pPr>
            <w:r w:rsidRPr="00A120FC">
              <w:rPr>
                <w:b/>
                <w:sz w:val="22"/>
                <w:szCs w:val="22"/>
              </w:rPr>
              <w:t>4.2</w:t>
            </w:r>
            <w:r>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217C6C7" w14:textId="77777777" w:rsidR="002F4E5A" w:rsidRPr="00A120FC" w:rsidRDefault="002F4E5A" w:rsidP="00905FB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2F4E5A" w:rsidRPr="00A120FC" w14:paraId="1B83B5D3" w14:textId="77777777" w:rsidTr="009166C0">
        <w:tc>
          <w:tcPr>
            <w:tcW w:w="1075" w:type="dxa"/>
            <w:shd w:val="clear" w:color="auto" w:fill="auto"/>
          </w:tcPr>
          <w:p w14:paraId="444768D8" w14:textId="77777777" w:rsidR="002F4E5A" w:rsidRPr="00A120FC" w:rsidRDefault="002F4E5A" w:rsidP="00905FBC">
            <w:pPr>
              <w:rPr>
                <w:b/>
                <w:sz w:val="22"/>
                <w:szCs w:val="22"/>
              </w:rPr>
            </w:pPr>
            <w:r w:rsidRPr="00A120FC">
              <w:rPr>
                <w:b/>
                <w:sz w:val="22"/>
                <w:szCs w:val="22"/>
              </w:rPr>
              <w:t>4.2</w:t>
            </w:r>
            <w:r>
              <w:rPr>
                <w:b/>
                <w:sz w:val="22"/>
                <w:szCs w:val="22"/>
              </w:rPr>
              <w:t>.4</w:t>
            </w:r>
            <w:r w:rsidRPr="00A120FC">
              <w:rPr>
                <w:b/>
                <w:sz w:val="22"/>
                <w:szCs w:val="22"/>
              </w:rPr>
              <w:t xml:space="preserve">. </w:t>
            </w:r>
          </w:p>
        </w:tc>
        <w:tc>
          <w:tcPr>
            <w:tcW w:w="13975" w:type="dxa"/>
            <w:gridSpan w:val="3"/>
            <w:shd w:val="clear" w:color="auto" w:fill="auto"/>
          </w:tcPr>
          <w:p w14:paraId="028DF885" w14:textId="77777777" w:rsidR="002F4E5A" w:rsidRPr="00A120FC" w:rsidRDefault="002F4E5A" w:rsidP="00905FBC">
            <w:pPr>
              <w:jc w:val="both"/>
              <w:rPr>
                <w:b/>
                <w:sz w:val="22"/>
                <w:szCs w:val="22"/>
              </w:rPr>
            </w:pPr>
            <w:r w:rsidRPr="00A120FC">
              <w:rPr>
                <w:b/>
                <w:sz w:val="22"/>
                <w:szCs w:val="22"/>
              </w:rPr>
              <w:t>Specialiosios tinkamumo sąlygos vietos projektui:</w:t>
            </w:r>
          </w:p>
        </w:tc>
      </w:tr>
      <w:tr w:rsidR="002F4E5A" w:rsidRPr="00A120FC" w14:paraId="79901FD0" w14:textId="77777777" w:rsidTr="00DC2864">
        <w:tc>
          <w:tcPr>
            <w:tcW w:w="1075" w:type="dxa"/>
            <w:shd w:val="clear" w:color="auto" w:fill="auto"/>
            <w:vAlign w:val="center"/>
          </w:tcPr>
          <w:p w14:paraId="26E31947" w14:textId="77777777" w:rsidR="002F4E5A" w:rsidRPr="00A120FC" w:rsidRDefault="002F4E5A" w:rsidP="00905FBC">
            <w:pPr>
              <w:rPr>
                <w:sz w:val="22"/>
                <w:szCs w:val="22"/>
              </w:rPr>
            </w:pPr>
            <w:r w:rsidRPr="00A120FC">
              <w:rPr>
                <w:b/>
                <w:sz w:val="22"/>
                <w:szCs w:val="22"/>
              </w:rPr>
              <w:t>Eil. Nr.</w:t>
            </w:r>
          </w:p>
        </w:tc>
        <w:tc>
          <w:tcPr>
            <w:tcW w:w="4318" w:type="dxa"/>
            <w:shd w:val="clear" w:color="auto" w:fill="auto"/>
            <w:vAlign w:val="center"/>
          </w:tcPr>
          <w:p w14:paraId="714D770E" w14:textId="77777777" w:rsidR="002F4E5A" w:rsidRPr="00A120FC" w:rsidRDefault="002F4E5A" w:rsidP="00905FBC">
            <w:pPr>
              <w:jc w:val="both"/>
              <w:rPr>
                <w:i/>
                <w:sz w:val="22"/>
                <w:szCs w:val="22"/>
              </w:rPr>
            </w:pPr>
            <w:r w:rsidRPr="00A120FC">
              <w:rPr>
                <w:b/>
                <w:sz w:val="22"/>
                <w:szCs w:val="22"/>
              </w:rPr>
              <w:t xml:space="preserve">Vietos projektų finansavimo sąlyga </w:t>
            </w:r>
          </w:p>
        </w:tc>
        <w:tc>
          <w:tcPr>
            <w:tcW w:w="5942" w:type="dxa"/>
            <w:shd w:val="clear" w:color="auto" w:fill="auto"/>
            <w:vAlign w:val="center"/>
          </w:tcPr>
          <w:p w14:paraId="43DD521E" w14:textId="77777777" w:rsidR="002F4E5A" w:rsidRPr="00A120FC" w:rsidRDefault="002F4E5A" w:rsidP="00905FBC">
            <w:pPr>
              <w:jc w:val="center"/>
              <w:rPr>
                <w:b/>
                <w:sz w:val="22"/>
                <w:szCs w:val="22"/>
              </w:rPr>
            </w:pPr>
            <w:r w:rsidRPr="00A120FC">
              <w:rPr>
                <w:b/>
                <w:sz w:val="22"/>
                <w:szCs w:val="22"/>
              </w:rPr>
              <w:t>Patikrinamumas</w:t>
            </w:r>
          </w:p>
          <w:p w14:paraId="1CA41075" w14:textId="77777777" w:rsidR="002F4E5A" w:rsidRPr="00A120FC" w:rsidRDefault="002F4E5A" w:rsidP="00905FBC">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715" w:type="dxa"/>
            <w:shd w:val="clear" w:color="auto" w:fill="auto"/>
            <w:vAlign w:val="center"/>
          </w:tcPr>
          <w:p w14:paraId="5D181DE3" w14:textId="77777777" w:rsidR="002F4E5A" w:rsidRPr="00894EB7" w:rsidRDefault="002F4E5A" w:rsidP="00905FBC">
            <w:pPr>
              <w:jc w:val="center"/>
              <w:rPr>
                <w:b/>
                <w:sz w:val="22"/>
                <w:szCs w:val="22"/>
              </w:rPr>
            </w:pPr>
            <w:r w:rsidRPr="00894EB7">
              <w:rPr>
                <w:b/>
                <w:sz w:val="22"/>
                <w:szCs w:val="22"/>
              </w:rPr>
              <w:t>Kontroliuojamumas (kai taikoma)</w:t>
            </w:r>
          </w:p>
          <w:p w14:paraId="013F6EF3" w14:textId="77777777" w:rsidR="002F4E5A" w:rsidRPr="00A120FC" w:rsidRDefault="002F4E5A" w:rsidP="00905FBC">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B00068">
              <w:rPr>
                <w:sz w:val="20"/>
                <w:szCs w:val="20"/>
              </w:rPr>
              <w:t>bus vertinama atitiktis finansavimo sąlygai, t. y. kokius rašytinius įrodymus turės pateikti vietos projekto vykdytojas patikrų vietoje ir ex-post patikrų metu, kad Agentūra galėtų įsitikinti, jog yra visiškai laikomasi finansavimo sąlygų</w:t>
            </w:r>
            <w:r w:rsidRPr="00A120FC">
              <w:rPr>
                <w:sz w:val="22"/>
                <w:szCs w:val="22"/>
              </w:rPr>
              <w:t xml:space="preserve">) </w:t>
            </w:r>
          </w:p>
        </w:tc>
      </w:tr>
      <w:tr w:rsidR="002F4E5A" w:rsidRPr="00A120FC" w14:paraId="2BF2B50D" w14:textId="77777777" w:rsidTr="00DC2864">
        <w:tc>
          <w:tcPr>
            <w:tcW w:w="1075" w:type="dxa"/>
            <w:shd w:val="clear" w:color="auto" w:fill="auto"/>
          </w:tcPr>
          <w:p w14:paraId="29216FF7" w14:textId="77777777" w:rsidR="002F4E5A" w:rsidRPr="00A120FC" w:rsidRDefault="002F4E5A" w:rsidP="00905FBC">
            <w:pPr>
              <w:rPr>
                <w:sz w:val="22"/>
                <w:szCs w:val="22"/>
              </w:rPr>
            </w:pPr>
            <w:r w:rsidRPr="00A120FC">
              <w:rPr>
                <w:b/>
                <w:sz w:val="22"/>
                <w:szCs w:val="22"/>
              </w:rPr>
              <w:t>I</w:t>
            </w:r>
          </w:p>
        </w:tc>
        <w:tc>
          <w:tcPr>
            <w:tcW w:w="4318" w:type="dxa"/>
            <w:shd w:val="clear" w:color="auto" w:fill="auto"/>
          </w:tcPr>
          <w:p w14:paraId="02D1306C" w14:textId="77777777" w:rsidR="002F4E5A" w:rsidRPr="00A120FC" w:rsidRDefault="002F4E5A" w:rsidP="00905FBC">
            <w:pPr>
              <w:jc w:val="both"/>
              <w:rPr>
                <w:i/>
                <w:sz w:val="22"/>
                <w:szCs w:val="22"/>
              </w:rPr>
            </w:pPr>
            <w:r w:rsidRPr="00A120FC">
              <w:rPr>
                <w:b/>
                <w:sz w:val="22"/>
                <w:szCs w:val="22"/>
              </w:rPr>
              <w:t>II</w:t>
            </w:r>
          </w:p>
        </w:tc>
        <w:tc>
          <w:tcPr>
            <w:tcW w:w="5942" w:type="dxa"/>
            <w:shd w:val="clear" w:color="auto" w:fill="auto"/>
          </w:tcPr>
          <w:p w14:paraId="2E3B62F9" w14:textId="77777777" w:rsidR="002F4E5A" w:rsidRPr="00A120FC" w:rsidRDefault="002F4E5A" w:rsidP="00905FBC">
            <w:pPr>
              <w:jc w:val="both"/>
              <w:rPr>
                <w:i/>
                <w:sz w:val="22"/>
                <w:szCs w:val="22"/>
              </w:rPr>
            </w:pPr>
            <w:r w:rsidRPr="00A120FC">
              <w:rPr>
                <w:b/>
                <w:sz w:val="22"/>
                <w:szCs w:val="22"/>
              </w:rPr>
              <w:t>III</w:t>
            </w:r>
          </w:p>
        </w:tc>
        <w:tc>
          <w:tcPr>
            <w:tcW w:w="3715" w:type="dxa"/>
            <w:shd w:val="clear" w:color="auto" w:fill="auto"/>
          </w:tcPr>
          <w:p w14:paraId="3750A5BA" w14:textId="77777777" w:rsidR="002F4E5A" w:rsidRPr="00A120FC" w:rsidRDefault="002F4E5A" w:rsidP="00905FBC">
            <w:pPr>
              <w:jc w:val="both"/>
              <w:rPr>
                <w:i/>
                <w:sz w:val="22"/>
                <w:szCs w:val="22"/>
              </w:rPr>
            </w:pPr>
            <w:r w:rsidRPr="00A120FC">
              <w:rPr>
                <w:b/>
                <w:sz w:val="22"/>
                <w:szCs w:val="22"/>
              </w:rPr>
              <w:t>IV</w:t>
            </w:r>
          </w:p>
        </w:tc>
      </w:tr>
      <w:tr w:rsidR="002F4E5A" w:rsidRPr="00A120FC" w14:paraId="673FF100" w14:textId="77777777" w:rsidTr="00DC2864">
        <w:tc>
          <w:tcPr>
            <w:tcW w:w="1075" w:type="dxa"/>
            <w:shd w:val="clear" w:color="auto" w:fill="auto"/>
          </w:tcPr>
          <w:p w14:paraId="19187D74" w14:textId="77777777" w:rsidR="002F4E5A" w:rsidRPr="00A120FC" w:rsidRDefault="002F4E5A" w:rsidP="00905FBC">
            <w:pPr>
              <w:rPr>
                <w:b/>
                <w:sz w:val="22"/>
                <w:szCs w:val="22"/>
              </w:rPr>
            </w:pPr>
            <w:r w:rsidRPr="00F25587">
              <w:rPr>
                <w:sz w:val="22"/>
                <w:szCs w:val="22"/>
              </w:rPr>
              <w:t>4.2.</w:t>
            </w:r>
            <w:r>
              <w:rPr>
                <w:sz w:val="22"/>
                <w:szCs w:val="22"/>
              </w:rPr>
              <w:t>4</w:t>
            </w:r>
            <w:r w:rsidRPr="00F25587">
              <w:rPr>
                <w:sz w:val="22"/>
                <w:szCs w:val="22"/>
              </w:rPr>
              <w:t>. 1</w:t>
            </w:r>
            <w:r w:rsidRPr="00A120FC">
              <w:rPr>
                <w:i/>
                <w:sz w:val="22"/>
                <w:szCs w:val="22"/>
              </w:rPr>
              <w:t>.</w:t>
            </w:r>
          </w:p>
        </w:tc>
        <w:tc>
          <w:tcPr>
            <w:tcW w:w="4318" w:type="dxa"/>
            <w:shd w:val="clear" w:color="auto" w:fill="auto"/>
          </w:tcPr>
          <w:p w14:paraId="5B919ACA" w14:textId="1AF165FC" w:rsidR="002F4E5A" w:rsidRPr="00A120FC" w:rsidRDefault="002F4E5A" w:rsidP="00905FBC">
            <w:pPr>
              <w:jc w:val="both"/>
              <w:rPr>
                <w:b/>
                <w:sz w:val="22"/>
                <w:szCs w:val="22"/>
              </w:rPr>
            </w:pPr>
            <w:r>
              <w:t>V</w:t>
            </w:r>
            <w:r w:rsidRPr="009B734F">
              <w:t>ietos proj</w:t>
            </w:r>
            <w:r>
              <w:t>ektas kuria naujas darbo vietas</w:t>
            </w:r>
            <w:r w:rsidR="00C7635E">
              <w:t>, kai vienos darbo vietos kaina</w:t>
            </w:r>
            <w:r w:rsidR="00C4116B">
              <w:t xml:space="preserve"> ne didesnė, kaip</w:t>
            </w:r>
            <w:r w:rsidR="00C7635E">
              <w:t xml:space="preserve"> </w:t>
            </w:r>
            <w:r w:rsidR="00C7635E">
              <w:rPr>
                <w:sz w:val="22"/>
                <w:szCs w:val="22"/>
              </w:rPr>
              <w:t xml:space="preserve">40 858,00 </w:t>
            </w:r>
            <w:r w:rsidR="00C7635E" w:rsidRPr="00A120FC">
              <w:rPr>
                <w:sz w:val="22"/>
                <w:szCs w:val="22"/>
              </w:rPr>
              <w:t>Eur.</w:t>
            </w:r>
            <w:r>
              <w:t>;</w:t>
            </w:r>
            <w:r w:rsidRPr="009B734F">
              <w:t xml:space="preserve">  </w:t>
            </w:r>
          </w:p>
        </w:tc>
        <w:tc>
          <w:tcPr>
            <w:tcW w:w="5942" w:type="dxa"/>
            <w:shd w:val="clear" w:color="auto" w:fill="auto"/>
          </w:tcPr>
          <w:p w14:paraId="7BEC1471" w14:textId="77777777" w:rsidR="002F4E5A" w:rsidRPr="00A120FC" w:rsidRDefault="002F4E5A" w:rsidP="00905FBC">
            <w:pPr>
              <w:jc w:val="both"/>
              <w:rPr>
                <w:b/>
                <w:sz w:val="22"/>
                <w:szCs w:val="22"/>
              </w:rPr>
            </w:pPr>
            <w:r w:rsidRPr="00F25587">
              <w:rPr>
                <w:color w:val="000000"/>
              </w:rPr>
              <w:t>Vertinama pagal vietos projekto paramos paraiškoje pateiktą informaciją ir pridedamą verslo planą</w:t>
            </w:r>
          </w:p>
        </w:tc>
        <w:tc>
          <w:tcPr>
            <w:tcW w:w="3715" w:type="dxa"/>
            <w:shd w:val="clear" w:color="auto" w:fill="auto"/>
          </w:tcPr>
          <w:p w14:paraId="2AD923D2" w14:textId="77777777" w:rsidR="002F4E5A" w:rsidRPr="00EB1A03" w:rsidRDefault="002F4E5A" w:rsidP="00905FBC">
            <w:pPr>
              <w:jc w:val="both"/>
              <w:rPr>
                <w:sz w:val="22"/>
                <w:szCs w:val="22"/>
              </w:rPr>
            </w:pPr>
            <w:r w:rsidRPr="00EB1A03">
              <w:rPr>
                <w:sz w:val="22"/>
                <w:szCs w:val="22"/>
              </w:rPr>
              <w:t>Vietos projekto įgyvendinimo ataskaita. Darbo santykius įrodantys dokumentai.</w:t>
            </w:r>
          </w:p>
        </w:tc>
      </w:tr>
      <w:tr w:rsidR="0090776A" w:rsidRPr="00513F62" w14:paraId="1FE85CCB" w14:textId="77777777" w:rsidTr="009166C0">
        <w:tc>
          <w:tcPr>
            <w:tcW w:w="1075" w:type="dxa"/>
            <w:shd w:val="clear" w:color="auto" w:fill="auto"/>
          </w:tcPr>
          <w:p w14:paraId="5B67C7DB" w14:textId="38DF5701"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5</w:t>
            </w:r>
            <w:r w:rsidRPr="00513F62">
              <w:rPr>
                <w:b/>
                <w:sz w:val="22"/>
                <w:szCs w:val="22"/>
              </w:rPr>
              <w:t>.</w:t>
            </w:r>
          </w:p>
        </w:tc>
        <w:tc>
          <w:tcPr>
            <w:tcW w:w="13975" w:type="dxa"/>
            <w:gridSpan w:val="3"/>
            <w:shd w:val="clear" w:color="auto" w:fill="auto"/>
          </w:tcPr>
          <w:p w14:paraId="376B0695" w14:textId="2EB9BF71"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9166C0">
        <w:tc>
          <w:tcPr>
            <w:tcW w:w="1075" w:type="dxa"/>
            <w:shd w:val="clear" w:color="auto" w:fill="auto"/>
          </w:tcPr>
          <w:p w14:paraId="303CA958" w14:textId="4C92978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w:t>
            </w:r>
            <w:r w:rsidR="00D93335">
              <w:rPr>
                <w:sz w:val="22"/>
                <w:szCs w:val="22"/>
              </w:rPr>
              <w:t>5</w:t>
            </w:r>
            <w:r w:rsidRPr="00513F62">
              <w:rPr>
                <w:sz w:val="22"/>
                <w:szCs w:val="22"/>
              </w:rPr>
              <w:t>.1.</w:t>
            </w:r>
          </w:p>
        </w:tc>
        <w:tc>
          <w:tcPr>
            <w:tcW w:w="13975" w:type="dxa"/>
            <w:gridSpan w:val="3"/>
            <w:shd w:val="clear" w:color="auto" w:fill="auto"/>
          </w:tcPr>
          <w:p w14:paraId="2F2AE35C" w14:textId="6BFC6601" w:rsidR="00645747" w:rsidRPr="00A120FC" w:rsidRDefault="00D93335" w:rsidP="00D93335">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C58FBBD" w14:textId="2815DCEC" w:rsidR="00D93335" w:rsidRDefault="00D93335" w:rsidP="00D93335">
            <w:pPr>
              <w:jc w:val="both"/>
              <w:rPr>
                <w:sz w:val="22"/>
                <w:szCs w:val="22"/>
              </w:rPr>
            </w:pPr>
            <w:r w:rsidRPr="00894EB7">
              <w:rPr>
                <w:sz w:val="22"/>
                <w:szCs w:val="22"/>
              </w:rPr>
              <w:t>1</w:t>
            </w:r>
            <w:r w:rsidRPr="00C4116B">
              <w:rPr>
                <w:sz w:val="22"/>
                <w:szCs w:val="22"/>
              </w:rPr>
              <w:t>. Vietos projekte numatytas verslas turi atitikti ekonomines veiklas, kurios remiamos pagal VPS.</w:t>
            </w:r>
            <w:r w:rsidRPr="00AC0894">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282524">
              <w:rPr>
                <w:b/>
                <w:bCs/>
                <w:sz w:val="22"/>
                <w:szCs w:val="22"/>
              </w:rPr>
              <w:t>neremiamų</w:t>
            </w:r>
            <w:r w:rsidRPr="00282524">
              <w:rPr>
                <w:b/>
                <w:bCs/>
                <w:i/>
                <w:sz w:val="22"/>
                <w:szCs w:val="22"/>
              </w:rPr>
              <w:t xml:space="preserve"> </w:t>
            </w:r>
            <w:r w:rsidRPr="00282524">
              <w:rPr>
                <w:b/>
                <w:bCs/>
                <w:sz w:val="22"/>
                <w:szCs w:val="22"/>
              </w:rPr>
              <w:t>ekonominės veiklos rūšių sąrašas yra toks</w:t>
            </w:r>
            <w:r w:rsidRPr="00A120FC">
              <w:rPr>
                <w:sz w:val="22"/>
                <w:szCs w:val="22"/>
              </w:rPr>
              <w:t>:</w:t>
            </w:r>
          </w:p>
          <w:p w14:paraId="6CBE4975" w14:textId="77777777" w:rsidR="00D93335" w:rsidRDefault="00D93335" w:rsidP="00D93335">
            <w:pPr>
              <w:jc w:val="both"/>
            </w:pPr>
            <w:r>
              <w:t>1.1. alkoholinių gėrimų gamyba ir prekyba jais; (EVRK 11 skyriaus 11.01, 11.02, 11.03, 11.04, 11.05, 11.06 grupės 46.34.10, 47.25.10  poklasis)</w:t>
            </w:r>
          </w:p>
          <w:p w14:paraId="5B150649" w14:textId="77777777" w:rsidR="00D93335" w:rsidRDefault="00D93335" w:rsidP="00D93335">
            <w:pPr>
              <w:jc w:val="both"/>
            </w:pPr>
            <w:r>
              <w:t>1.2. tabako gaminių gamyba ir prekyba jais; (EVRK 12 skyriaus 46.35, 46.39, 47.19, 47.26, 47.81 grupės)</w:t>
            </w:r>
          </w:p>
          <w:p w14:paraId="509F173A" w14:textId="77777777" w:rsidR="00D93335" w:rsidRDefault="00D93335" w:rsidP="00D93335">
            <w:pPr>
              <w:jc w:val="both"/>
            </w:pPr>
            <w:r>
              <w:t>1.3. ginklų ir šaudmenų gamyba ir prekyba jais; (EVRK 25.4, 47.78.30 grupės)</w:t>
            </w:r>
          </w:p>
          <w:p w14:paraId="024AFDD1" w14:textId="77777777" w:rsidR="00D93335" w:rsidRDefault="00D93335" w:rsidP="00D93335">
            <w:pPr>
              <w:jc w:val="both"/>
            </w:pPr>
            <w:r>
              <w:t>1.4. azartinių lošimų ir lažybų organizavimas; (EVRK 92 grupė)</w:t>
            </w:r>
          </w:p>
          <w:p w14:paraId="11F7E411" w14:textId="77777777" w:rsidR="00D93335" w:rsidRDefault="00D93335" w:rsidP="00D93335">
            <w:pPr>
              <w:jc w:val="both"/>
            </w:pPr>
            <w:r>
              <w:t>1.5. didmeninė ir mažmeninė prekyba (ERVK G sekcija) išskyrus mažmeninė prekyba savo pagaminta produkcija</w:t>
            </w:r>
          </w:p>
          <w:p w14:paraId="6DF508F0" w14:textId="77777777" w:rsidR="00D93335" w:rsidRDefault="00D93335" w:rsidP="00D93335">
            <w:pPr>
              <w:jc w:val="both"/>
            </w:pPr>
            <w:r>
              <w:t>1.6. finansinis tarpininkavimas, pagalbinė finansinio tarpininkavimo veikla; (EVRK 64 skyrius 66 grupė)</w:t>
            </w:r>
          </w:p>
          <w:p w14:paraId="6C64C8D6" w14:textId="77777777" w:rsidR="00D93335" w:rsidRDefault="00D93335" w:rsidP="00D93335">
            <w:pPr>
              <w:jc w:val="both"/>
            </w:pPr>
            <w:r>
              <w:t>1.7. draudimo veikla; (EVRK 65, 66 skyriai)</w:t>
            </w:r>
          </w:p>
          <w:p w14:paraId="71799813" w14:textId="77777777" w:rsidR="00D93335" w:rsidRDefault="00D93335" w:rsidP="00D93335">
            <w:pPr>
              <w:jc w:val="both"/>
            </w:pPr>
            <w:r>
              <w:t>1.8. nekilnojamojo turto operacijos; (EVRK 68 grupė)</w:t>
            </w:r>
          </w:p>
          <w:p w14:paraId="60CC051D" w14:textId="77777777" w:rsidR="00D93335" w:rsidRDefault="00D93335" w:rsidP="00D93335">
            <w:pPr>
              <w:jc w:val="both"/>
            </w:pPr>
            <w:r>
              <w:t>1.9. teisinės ir konsultavimo veiklos organizavimas; (EVRK 69 skyrius)</w:t>
            </w:r>
          </w:p>
          <w:p w14:paraId="5CD49B70" w14:textId="1FE2672A" w:rsidR="00D93335" w:rsidRDefault="00D93335" w:rsidP="00D93335">
            <w:pPr>
              <w:jc w:val="both"/>
            </w:pPr>
            <w:r>
              <w:t>1.10. medžioklė, gaudymas spąstais, medžioklės patirties sklaida ir su tuo susijusios paslaugos; (EVRK 01.7 grupė)</w:t>
            </w:r>
          </w:p>
          <w:p w14:paraId="635BF293" w14:textId="4E99148A" w:rsidR="00D93335" w:rsidRDefault="00D93335" w:rsidP="00D93335">
            <w:pPr>
              <w:jc w:val="both"/>
            </w:pPr>
            <w:r>
              <w:lastRenderedPageBreak/>
              <w:t>1.1</w:t>
            </w:r>
            <w:r w:rsidR="00645747">
              <w:t>1</w:t>
            </w:r>
            <w:r>
              <w:t>. krovininio kelių transporto veikla; (EVRK 49.4 grupė)</w:t>
            </w:r>
          </w:p>
          <w:p w14:paraId="5975D7E7" w14:textId="18CEA511" w:rsidR="00D93335" w:rsidRDefault="00D93335" w:rsidP="00D93335">
            <w:pPr>
              <w:jc w:val="both"/>
            </w:pPr>
            <w:r>
              <w:t>1.1</w:t>
            </w:r>
            <w:r w:rsidR="00645747">
              <w:t>2</w:t>
            </w:r>
            <w:r>
              <w:t>. už paramos lėšas įgyto turto nuoma</w:t>
            </w:r>
            <w:r w:rsidR="0073221D">
              <w:t>,</w:t>
            </w:r>
            <w:r>
              <w:t xml:space="preserve"> išskyrus poilsio ir sporto reikmenų nuomą (77.21 klasę); </w:t>
            </w:r>
          </w:p>
          <w:p w14:paraId="45F9C52A" w14:textId="5BFFBB76" w:rsidR="0090776A" w:rsidRPr="00513F62" w:rsidRDefault="00D93335" w:rsidP="00D93335">
            <w:pPr>
              <w:jc w:val="both"/>
              <w:rPr>
                <w:sz w:val="22"/>
                <w:szCs w:val="22"/>
              </w:rPr>
            </w:pPr>
            <w:r>
              <w:t>1.1</w:t>
            </w:r>
            <w:r w:rsidR="00645747">
              <w:t>3</w:t>
            </w:r>
            <w:r>
              <w:t xml:space="preserve">.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513F62" w14:paraId="16F01344" w14:textId="77777777" w:rsidTr="009166C0">
        <w:tc>
          <w:tcPr>
            <w:tcW w:w="1075" w:type="dxa"/>
            <w:tcBorders>
              <w:top w:val="single" w:sz="18" w:space="0" w:color="auto"/>
              <w:bottom w:val="single" w:sz="4" w:space="0" w:color="auto"/>
            </w:tcBorders>
            <w:shd w:val="clear" w:color="auto" w:fill="auto"/>
            <w:vAlign w:val="center"/>
          </w:tcPr>
          <w:p w14:paraId="2CE3F182" w14:textId="69751E6A"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w:t>
            </w:r>
            <w:r w:rsidR="00D93335">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1BB8B39E"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9166C0">
        <w:tc>
          <w:tcPr>
            <w:tcW w:w="1075" w:type="dxa"/>
            <w:tcBorders>
              <w:top w:val="single" w:sz="18" w:space="0" w:color="auto"/>
            </w:tcBorders>
            <w:shd w:val="clear" w:color="auto" w:fill="auto"/>
            <w:vAlign w:val="center"/>
          </w:tcPr>
          <w:p w14:paraId="627BA88B" w14:textId="622A985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D93335">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58AA6384"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9166C0">
        <w:tc>
          <w:tcPr>
            <w:tcW w:w="107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5B33D56" w:rsidR="0090776A" w:rsidRPr="00513F62" w:rsidRDefault="0090776A" w:rsidP="0090776A">
            <w:pPr>
              <w:rPr>
                <w:b/>
                <w:sz w:val="22"/>
                <w:szCs w:val="22"/>
                <w:u w:val="single"/>
              </w:rPr>
            </w:pPr>
            <w:r w:rsidRPr="00513F62">
              <w:rPr>
                <w:b/>
                <w:sz w:val="22"/>
                <w:szCs w:val="22"/>
                <w:u w:val="single"/>
              </w:rPr>
              <w:t>Vietos projekto vykdytojo ir jo partnerių</w:t>
            </w:r>
            <w:r w:rsidR="00D93335">
              <w:rPr>
                <w:i/>
              </w:rPr>
              <w:t xml:space="preserve"> </w:t>
            </w:r>
            <w:r w:rsidRPr="00513F62">
              <w:rPr>
                <w:b/>
                <w:sz w:val="22"/>
                <w:szCs w:val="22"/>
                <w:u w:val="single"/>
              </w:rPr>
              <w:t>įsipareigojimai:</w:t>
            </w:r>
          </w:p>
        </w:tc>
      </w:tr>
      <w:tr w:rsidR="0090776A" w:rsidRPr="00513F62" w14:paraId="073D838E" w14:textId="77777777" w:rsidTr="009166C0">
        <w:tc>
          <w:tcPr>
            <w:tcW w:w="1075"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A28E472" w:rsidR="0090776A" w:rsidRPr="00513F62" w:rsidRDefault="0090776A">
            <w:pPr>
              <w:jc w:val="both"/>
              <w:rPr>
                <w:b/>
                <w:sz w:val="22"/>
                <w:szCs w:val="22"/>
              </w:rPr>
            </w:pPr>
            <w:r w:rsidRPr="00513F62">
              <w:rPr>
                <w:b/>
                <w:sz w:val="22"/>
                <w:szCs w:val="22"/>
              </w:rPr>
              <w:t>Bendrieji vietos projekto vykdytojo ir jo partnerių</w:t>
            </w:r>
            <w:r w:rsidR="00D93335">
              <w:rPr>
                <w:i/>
              </w:rPr>
              <w:t xml:space="preserve"> </w:t>
            </w:r>
            <w:r w:rsidRPr="00513F62">
              <w:rPr>
                <w:b/>
                <w:sz w:val="22"/>
                <w:szCs w:val="22"/>
              </w:rPr>
              <w:t>įsipareigojimai, numatyti Vietos projektų administravimo taisyklių 35 punkte</w:t>
            </w:r>
          </w:p>
        </w:tc>
      </w:tr>
      <w:tr w:rsidR="0008255B" w:rsidRPr="00513F62" w14:paraId="68837FC1" w14:textId="77777777" w:rsidTr="009166C0">
        <w:tc>
          <w:tcPr>
            <w:tcW w:w="1075" w:type="dxa"/>
            <w:shd w:val="clear" w:color="auto" w:fill="auto"/>
            <w:vAlign w:val="center"/>
          </w:tcPr>
          <w:p w14:paraId="523758DE" w14:textId="6F1E2CC5" w:rsidR="0008255B" w:rsidRPr="00513F62" w:rsidRDefault="0008255B" w:rsidP="0008255B">
            <w:pPr>
              <w:rPr>
                <w:b/>
                <w:sz w:val="22"/>
                <w:szCs w:val="22"/>
              </w:rPr>
            </w:pPr>
            <w:r w:rsidRPr="00513F62">
              <w:rPr>
                <w:b/>
                <w:sz w:val="22"/>
                <w:szCs w:val="22"/>
              </w:rPr>
              <w:t>4.3.</w:t>
            </w:r>
            <w:r>
              <w:rPr>
                <w:b/>
                <w:sz w:val="22"/>
                <w:szCs w:val="22"/>
              </w:rPr>
              <w:t>2</w:t>
            </w:r>
            <w:r w:rsidRPr="00513F62">
              <w:rPr>
                <w:b/>
                <w:sz w:val="22"/>
                <w:szCs w:val="22"/>
              </w:rPr>
              <w:t>.</w:t>
            </w:r>
          </w:p>
        </w:tc>
        <w:tc>
          <w:tcPr>
            <w:tcW w:w="13975" w:type="dxa"/>
            <w:gridSpan w:val="3"/>
            <w:shd w:val="clear" w:color="auto" w:fill="auto"/>
          </w:tcPr>
          <w:p w14:paraId="30592F97" w14:textId="2EF30BAA" w:rsidR="0008255B" w:rsidRPr="00513F62" w:rsidRDefault="0008255B" w:rsidP="0008255B">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4E828E65"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6602C3">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D79D918"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0A8B3F0" w14:textId="77777777" w:rsidR="003A2878" w:rsidRDefault="003A2878" w:rsidP="003A287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230BC453" w14:textId="4F204BDB" w:rsidR="003A2878" w:rsidRPr="00AC332F" w:rsidRDefault="003A2878" w:rsidP="003A287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Dokumentai </w:t>
            </w:r>
            <w:proofErr w:type="spellStart"/>
            <w:r w:rsidRPr="008536B2">
              <w:rPr>
                <w:rFonts w:ascii="Times New Roman" w:hAnsi="Times New Roman" w:cs="Times New Roman"/>
                <w:sz w:val="24"/>
                <w:szCs w:val="24"/>
              </w:rPr>
              <w:t>nurodyti</w:t>
            </w:r>
            <w:proofErr w:type="spellEnd"/>
            <w:r w:rsidRPr="008536B2">
              <w:rPr>
                <w:rFonts w:ascii="Times New Roman" w:hAnsi="Times New Roman" w:cs="Times New Roman"/>
                <w:sz w:val="24"/>
                <w:szCs w:val="24"/>
              </w:rPr>
              <w:t xml:space="preserve"> FSA </w:t>
            </w:r>
            <w:proofErr w:type="spellStart"/>
            <w:r w:rsidRPr="008536B2">
              <w:rPr>
                <w:rFonts w:ascii="Times New Roman" w:hAnsi="Times New Roman" w:cs="Times New Roman"/>
                <w:sz w:val="24"/>
                <w:szCs w:val="24"/>
              </w:rPr>
              <w:t>lentelės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Vietos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projektų</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atrankos</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kriterijai</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stulpelyje</w:t>
            </w:r>
            <w:proofErr w:type="spellEnd"/>
            <w:r w:rsidRPr="008536B2">
              <w:rPr>
                <w:rFonts w:ascii="Times New Roman" w:hAnsi="Times New Roman" w:cs="Times New Roman"/>
                <w:sz w:val="24"/>
                <w:szCs w:val="24"/>
              </w:rPr>
              <w:t xml:space="preserve"> „</w:t>
            </w:r>
            <w:proofErr w:type="spellStart"/>
            <w:r w:rsidRPr="008536B2">
              <w:rPr>
                <w:rFonts w:ascii="Times New Roman" w:hAnsi="Times New Roman" w:cs="Times New Roman"/>
                <w:sz w:val="24"/>
                <w:szCs w:val="24"/>
              </w:rPr>
              <w:t>Patikrinamumas</w:t>
            </w:r>
            <w:proofErr w:type="spellEnd"/>
            <w:r w:rsidRPr="008536B2">
              <w:rPr>
                <w:rFonts w:ascii="Times New Roman" w:hAnsi="Times New Roman" w:cs="Times New Roman"/>
                <w:sz w:val="24"/>
                <w:szCs w:val="24"/>
              </w:rPr>
              <w:t>“</w:t>
            </w:r>
            <w:r w:rsidR="00AC332F">
              <w:rPr>
                <w:rFonts w:ascii="Times New Roman" w:hAnsi="Times New Roman" w:cs="Times New Roman"/>
                <w:sz w:val="24"/>
                <w:szCs w:val="24"/>
              </w:rPr>
              <w:t xml:space="preserve"> </w:t>
            </w:r>
            <w:proofErr w:type="spellStart"/>
            <w:r w:rsidR="00AC332F" w:rsidRPr="00AC332F">
              <w:rPr>
                <w:rFonts w:ascii="Times New Roman" w:hAnsi="Times New Roman" w:cs="Times New Roman"/>
                <w:sz w:val="24"/>
                <w:szCs w:val="24"/>
              </w:rPr>
              <w:t>ir</w:t>
            </w:r>
            <w:proofErr w:type="spellEnd"/>
            <w:r w:rsidR="00AC332F"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Specialiosios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tinkamumo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sąlygos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pareiškėjui</w:t>
            </w:r>
            <w:proofErr w:type="spellEnd"/>
            <w:r w:rsidR="00282524" w:rsidRPr="00AC332F">
              <w:rPr>
                <w:rFonts w:ascii="Times New Roman" w:hAnsi="Times New Roman" w:cs="Times New Roman"/>
                <w:i/>
                <w:sz w:val="24"/>
                <w:szCs w:val="24"/>
              </w:rPr>
              <w:t xml:space="preserve"> </w:t>
            </w:r>
            <w:proofErr w:type="spellStart"/>
            <w:r w:rsidR="00282524" w:rsidRPr="00AC332F">
              <w:rPr>
                <w:rFonts w:ascii="Times New Roman" w:hAnsi="Times New Roman" w:cs="Times New Roman"/>
                <w:sz w:val="24"/>
                <w:szCs w:val="24"/>
              </w:rPr>
              <w:t>ir</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vietos</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projekto</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partneriui</w:t>
            </w:r>
            <w:proofErr w:type="spellEnd"/>
            <w:r w:rsidR="00AC332F" w:rsidRPr="00AC332F">
              <w:rPr>
                <w:rFonts w:ascii="Times New Roman" w:hAnsi="Times New Roman" w:cs="Times New Roman"/>
                <w:sz w:val="24"/>
                <w:szCs w:val="24"/>
              </w:rPr>
              <w:t>”</w:t>
            </w:r>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stulpelyje</w:t>
            </w:r>
            <w:proofErr w:type="spellEnd"/>
            <w:r w:rsidR="00282524" w:rsidRPr="00AC332F">
              <w:rPr>
                <w:rFonts w:ascii="Times New Roman" w:hAnsi="Times New Roman" w:cs="Times New Roman"/>
                <w:sz w:val="24"/>
                <w:szCs w:val="24"/>
              </w:rPr>
              <w:t xml:space="preserve"> „</w:t>
            </w:r>
            <w:proofErr w:type="spellStart"/>
            <w:r w:rsidR="00282524" w:rsidRPr="00AC332F">
              <w:rPr>
                <w:rFonts w:ascii="Times New Roman" w:hAnsi="Times New Roman" w:cs="Times New Roman"/>
                <w:sz w:val="24"/>
                <w:szCs w:val="24"/>
              </w:rPr>
              <w:t>Patikrinamumas</w:t>
            </w:r>
            <w:proofErr w:type="spellEnd"/>
            <w:r w:rsidR="00AC332F" w:rsidRPr="00AC332F">
              <w:rPr>
                <w:rFonts w:ascii="Times New Roman" w:hAnsi="Times New Roman" w:cs="Times New Roman"/>
                <w:sz w:val="24"/>
                <w:szCs w:val="24"/>
              </w:rPr>
              <w:t>”</w:t>
            </w:r>
          </w:p>
          <w:p w14:paraId="1577583B" w14:textId="77777777" w:rsidR="003A2878" w:rsidRPr="00A120FC" w:rsidRDefault="003A2878" w:rsidP="003A287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E808C21"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48C8669" w14:textId="57C982DE"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2.2. Interneto tinklalapiuose esančių kainų kompiuterio ekrano nuotraukos (anglų k. „Print Screen“); </w:t>
            </w:r>
          </w:p>
          <w:p w14:paraId="5E0D3B5E"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3CAB5B17" w14:textId="77777777" w:rsidR="003A2878" w:rsidRPr="001B5D7C" w:rsidRDefault="003A2878" w:rsidP="003A287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454A2365" w:rsidR="000D1119" w:rsidRPr="00513F62" w:rsidRDefault="003A2878" w:rsidP="003A287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w:t>
            </w:r>
            <w:r w:rsidR="00282524">
              <w:rPr>
                <w:rFonts w:ascii="Times New Roman" w:hAnsi="Times New Roman" w:cs="Times New Roman"/>
                <w:sz w:val="24"/>
                <w:szCs w:val="24"/>
                <w:lang w:val="lt-LT"/>
              </w:rPr>
              <w:t>2</w:t>
            </w:r>
            <w:r w:rsidRPr="001B5D7C">
              <w:rPr>
                <w:rFonts w:ascii="Times New Roman" w:hAnsi="Times New Roman" w:cs="Times New Roman"/>
                <w:sz w:val="24"/>
                <w:szCs w:val="24"/>
                <w:lang w:val="lt-LT"/>
              </w:rPr>
              <w:t xml:space="preserve"> punkto lentelės „Tinkamų finansuoti išlaidų sąrašas“ III stulpelyje „Galimas kainos pagrindimo būdas“ pateikta informacija</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7CB7D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697D185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 xml:space="preserve">ų)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w:t>
            </w:r>
            <w:r w:rsidR="004A22D9" w:rsidRPr="00513F62">
              <w:rPr>
                <w:rFonts w:ascii="Times New Roman" w:hAnsi="Times New Roman" w:cs="Times New Roman"/>
                <w:color w:val="000000"/>
                <w:sz w:val="22"/>
                <w:szCs w:val="22"/>
                <w:lang w:val="lt-LT"/>
              </w:rPr>
              <w:lastRenderedPageBreak/>
              <w:t>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7EC90A90" w:rsidR="004A22D9" w:rsidRPr="00513F62" w:rsidRDefault="00C830A6" w:rsidP="006602C3">
            <w:pPr>
              <w:pStyle w:val="BodyText10"/>
              <w:ind w:firstLine="0"/>
              <w:rPr>
                <w:sz w:val="22"/>
                <w:szCs w:val="22"/>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proofErr w:type="spellStart"/>
            <w:r w:rsidR="004A22D9" w:rsidRPr="00513F62">
              <w:rPr>
                <w:sz w:val="22"/>
                <w:szCs w:val="22"/>
                <w:u w:val="single"/>
              </w:rPr>
              <w:t>Jungtinės</w:t>
            </w:r>
            <w:proofErr w:type="spellEnd"/>
            <w:r w:rsidR="004A22D9" w:rsidRPr="00513F62">
              <w:rPr>
                <w:sz w:val="22"/>
                <w:szCs w:val="22"/>
                <w:u w:val="single"/>
              </w:rPr>
              <w:t xml:space="preserve"> </w:t>
            </w:r>
            <w:proofErr w:type="spellStart"/>
            <w:r w:rsidR="004A22D9" w:rsidRPr="00513F62">
              <w:rPr>
                <w:sz w:val="22"/>
                <w:szCs w:val="22"/>
                <w:u w:val="single"/>
              </w:rPr>
              <w:t>veiklos</w:t>
            </w:r>
            <w:proofErr w:type="spellEnd"/>
            <w:r w:rsidR="004A22D9" w:rsidRPr="00513F62">
              <w:rPr>
                <w:sz w:val="22"/>
                <w:szCs w:val="22"/>
                <w:u w:val="single"/>
              </w:rPr>
              <w:t xml:space="preserve"> </w:t>
            </w:r>
            <w:proofErr w:type="spellStart"/>
            <w:r w:rsidR="004A22D9" w:rsidRPr="00513F62">
              <w:rPr>
                <w:sz w:val="22"/>
                <w:szCs w:val="22"/>
                <w:u w:val="single"/>
              </w:rPr>
              <w:t>sutartis</w:t>
            </w:r>
            <w:proofErr w:type="spellEnd"/>
            <w:r w:rsidR="004A22D9" w:rsidRPr="00513F62">
              <w:rPr>
                <w:sz w:val="22"/>
                <w:szCs w:val="22"/>
              </w:rPr>
              <w:t xml:space="preserve"> (</w:t>
            </w:r>
            <w:proofErr w:type="spellStart"/>
            <w:r w:rsidR="004A22D9" w:rsidRPr="00513F62">
              <w:rPr>
                <w:sz w:val="22"/>
                <w:szCs w:val="22"/>
              </w:rPr>
              <w:t>parengta</w:t>
            </w:r>
            <w:proofErr w:type="spellEnd"/>
            <w:r w:rsidR="004A22D9" w:rsidRPr="00513F62">
              <w:rPr>
                <w:sz w:val="22"/>
                <w:szCs w:val="22"/>
              </w:rPr>
              <w:t xml:space="preserve"> </w:t>
            </w:r>
            <w:proofErr w:type="spellStart"/>
            <w:r w:rsidR="004A22D9" w:rsidRPr="00513F62">
              <w:rPr>
                <w:sz w:val="22"/>
                <w:szCs w:val="22"/>
              </w:rPr>
              <w:t>pagal</w:t>
            </w:r>
            <w:proofErr w:type="spellEnd"/>
            <w:r w:rsidR="004A22D9" w:rsidRPr="00513F62">
              <w:rPr>
                <w:sz w:val="22"/>
                <w:szCs w:val="22"/>
              </w:rPr>
              <w:t xml:space="preserve"> FSA</w:t>
            </w:r>
            <w:r w:rsidR="006602C3">
              <w:rPr>
                <w:sz w:val="22"/>
                <w:szCs w:val="22"/>
              </w:rPr>
              <w:t xml:space="preserve"> 3</w:t>
            </w:r>
            <w:r w:rsidR="004A22D9" w:rsidRPr="00513F62">
              <w:rPr>
                <w:sz w:val="22"/>
                <w:szCs w:val="22"/>
              </w:rPr>
              <w:t xml:space="preserve"> </w:t>
            </w:r>
            <w:proofErr w:type="spellStart"/>
            <w:r w:rsidR="004A22D9" w:rsidRPr="00513F62">
              <w:rPr>
                <w:sz w:val="22"/>
                <w:szCs w:val="22"/>
              </w:rPr>
              <w:t>priedą</w:t>
            </w:r>
            <w:proofErr w:type="spellEnd"/>
            <w:r w:rsidR="006602C3">
              <w:rPr>
                <w:i/>
              </w:rPr>
              <w:t xml:space="preserve"> </w:t>
            </w:r>
            <w:r w:rsidR="004A22D9" w:rsidRPr="00513F62">
              <w:rPr>
                <w:sz w:val="22"/>
                <w:szCs w:val="22"/>
              </w:rPr>
              <w:t>„</w:t>
            </w:r>
            <w:proofErr w:type="spellStart"/>
            <w:r w:rsidR="004A22D9" w:rsidRPr="00513F62">
              <w:rPr>
                <w:bCs/>
                <w:sz w:val="22"/>
                <w:szCs w:val="22"/>
              </w:rPr>
              <w:t>Jungtinės</w:t>
            </w:r>
            <w:proofErr w:type="spellEnd"/>
            <w:r w:rsidR="004A22D9" w:rsidRPr="00513F62">
              <w:rPr>
                <w:bCs/>
                <w:sz w:val="22"/>
                <w:szCs w:val="22"/>
              </w:rPr>
              <w:t xml:space="preserve"> </w:t>
            </w:r>
            <w:proofErr w:type="spellStart"/>
            <w:r w:rsidR="004A22D9" w:rsidRPr="00513F62">
              <w:rPr>
                <w:bCs/>
                <w:sz w:val="22"/>
                <w:szCs w:val="22"/>
              </w:rPr>
              <w:t>veiklos</w:t>
            </w:r>
            <w:proofErr w:type="spellEnd"/>
            <w:r w:rsidR="004A22D9" w:rsidRPr="00513F62">
              <w:rPr>
                <w:bCs/>
                <w:sz w:val="22"/>
                <w:szCs w:val="22"/>
              </w:rPr>
              <w:t xml:space="preserve"> </w:t>
            </w:r>
            <w:proofErr w:type="spellStart"/>
            <w:r w:rsidR="004A22D9" w:rsidRPr="00513F62">
              <w:rPr>
                <w:bCs/>
                <w:sz w:val="22"/>
                <w:szCs w:val="22"/>
              </w:rPr>
              <w:t>sutarties</w:t>
            </w:r>
            <w:proofErr w:type="spellEnd"/>
            <w:r w:rsidR="004A22D9" w:rsidRPr="00513F62">
              <w:rPr>
                <w:bCs/>
                <w:sz w:val="22"/>
                <w:szCs w:val="22"/>
              </w:rPr>
              <w:t xml:space="preserve"> forma</w:t>
            </w:r>
            <w:r w:rsidR="004A22D9" w:rsidRPr="00513F62">
              <w:rPr>
                <w:sz w:val="22"/>
                <w:szCs w:val="22"/>
              </w:rPr>
              <w:t>“ ir partnerio (-</w:t>
            </w:r>
            <w:r w:rsidR="00BC6F3C" w:rsidRPr="00513F62">
              <w:rPr>
                <w:sz w:val="22"/>
                <w:szCs w:val="22"/>
              </w:rPr>
              <w:t>i</w:t>
            </w:r>
            <w:r w:rsidR="004A22D9" w:rsidRPr="00513F62">
              <w:rPr>
                <w:sz w:val="22"/>
                <w:szCs w:val="22"/>
              </w:rPr>
              <w:t xml:space="preserve">ų)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w:t>
            </w:r>
            <w:proofErr w:type="spellStart"/>
            <w:r w:rsidR="004A22D9" w:rsidRPr="00513F62">
              <w:rPr>
                <w:sz w:val="22"/>
                <w:szCs w:val="22"/>
              </w:rPr>
              <w:t>laikotarp</w:t>
            </w:r>
            <w:r w:rsidR="00BC6F3C" w:rsidRPr="00513F62">
              <w:rPr>
                <w:sz w:val="22"/>
                <w:szCs w:val="22"/>
              </w:rPr>
              <w:t>į</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w:t>
            </w:r>
            <w:proofErr w:type="spellStart"/>
            <w:r w:rsidR="00BC6F3C" w:rsidRPr="00513F62">
              <w:rPr>
                <w:sz w:val="22"/>
                <w:szCs w:val="22"/>
              </w:rPr>
              <w:t>su</w:t>
            </w:r>
            <w:proofErr w:type="spellEnd"/>
            <w:r w:rsidR="00BC6F3C"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w:t>
            </w:r>
            <w:proofErr w:type="spellStart"/>
            <w:r w:rsidR="004A22D9" w:rsidRPr="00513F62">
              <w:rPr>
                <w:sz w:val="22"/>
                <w:szCs w:val="22"/>
              </w:rPr>
              <w:t>veiklos</w:t>
            </w:r>
            <w:proofErr w:type="spellEnd"/>
            <w:r w:rsidR="004A22D9" w:rsidRPr="00513F62">
              <w:rPr>
                <w:sz w:val="22"/>
                <w:szCs w:val="22"/>
              </w:rPr>
              <w:t xml:space="preserve"> </w:t>
            </w:r>
            <w:proofErr w:type="spellStart"/>
            <w:r w:rsidR="004A22D9" w:rsidRPr="00513F62">
              <w:rPr>
                <w:sz w:val="22"/>
                <w:szCs w:val="22"/>
              </w:rPr>
              <w:t>sutarti</w:t>
            </w:r>
            <w:r w:rsidR="00BC6F3C" w:rsidRPr="00513F62">
              <w:rPr>
                <w:sz w:val="22"/>
                <w:szCs w:val="22"/>
              </w:rPr>
              <w:t>mi</w:t>
            </w:r>
            <w:proofErr w:type="spellEnd"/>
            <w:r w:rsidR="004A22D9" w:rsidRPr="00513F62">
              <w:rPr>
                <w:sz w:val="22"/>
                <w:szCs w:val="22"/>
              </w:rPr>
              <w:t xml:space="preserve"> </w:t>
            </w:r>
            <w:proofErr w:type="spellStart"/>
            <w:r w:rsidR="004A22D9" w:rsidRPr="00513F62">
              <w:rPr>
                <w:sz w:val="22"/>
                <w:szCs w:val="22"/>
              </w:rPr>
              <w:t>turi</w:t>
            </w:r>
            <w:proofErr w:type="spellEnd"/>
            <w:r w:rsidR="004A22D9" w:rsidRPr="00513F62">
              <w:rPr>
                <w:sz w:val="22"/>
                <w:szCs w:val="22"/>
              </w:rPr>
              <w:t xml:space="preserve"> </w:t>
            </w:r>
            <w:proofErr w:type="spellStart"/>
            <w:r w:rsidR="004A22D9" w:rsidRPr="00513F62">
              <w:rPr>
                <w:sz w:val="22"/>
                <w:szCs w:val="22"/>
              </w:rPr>
              <w:t>būti</w:t>
            </w:r>
            <w:proofErr w:type="spellEnd"/>
            <w:r w:rsidR="004A22D9" w:rsidRPr="00513F62">
              <w:rPr>
                <w:sz w:val="22"/>
                <w:szCs w:val="22"/>
              </w:rPr>
              <w:t xml:space="preserve"> </w:t>
            </w:r>
            <w:proofErr w:type="spellStart"/>
            <w:r w:rsidR="00BC6F3C" w:rsidRPr="00513F62">
              <w:rPr>
                <w:sz w:val="22"/>
                <w:szCs w:val="22"/>
              </w:rPr>
              <w:t>pateikti</w:t>
            </w:r>
            <w:proofErr w:type="spellEnd"/>
            <w:r w:rsidR="00BC6F3C" w:rsidRPr="00513F62">
              <w:rPr>
                <w:sz w:val="22"/>
                <w:szCs w:val="22"/>
              </w:rPr>
              <w:t xml:space="preserve"> </w:t>
            </w:r>
            <w:proofErr w:type="spellStart"/>
            <w:r w:rsidR="004A22D9" w:rsidRPr="00513F62">
              <w:rPr>
                <w:sz w:val="22"/>
                <w:szCs w:val="22"/>
              </w:rPr>
              <w:t>pasirašiusio</w:t>
            </w:r>
            <w:proofErr w:type="spellEnd"/>
            <w:r w:rsidR="004A22D9" w:rsidRPr="00513F62">
              <w:rPr>
                <w:sz w:val="22"/>
                <w:szCs w:val="22"/>
              </w:rPr>
              <w:t xml:space="preserve"> </w:t>
            </w:r>
            <w:proofErr w:type="spellStart"/>
            <w:r w:rsidR="004A22D9" w:rsidRPr="00513F62">
              <w:rPr>
                <w:sz w:val="22"/>
                <w:szCs w:val="22"/>
              </w:rPr>
              <w:t>asmens</w:t>
            </w:r>
            <w:proofErr w:type="spellEnd"/>
            <w:r w:rsidR="004A22D9" w:rsidRPr="00513F62">
              <w:rPr>
                <w:sz w:val="22"/>
                <w:szCs w:val="22"/>
              </w:rPr>
              <w:t xml:space="preserve"> </w:t>
            </w:r>
            <w:proofErr w:type="spellStart"/>
            <w:r w:rsidR="004A22D9" w:rsidRPr="00513F62">
              <w:rPr>
                <w:sz w:val="22"/>
                <w:szCs w:val="22"/>
              </w:rPr>
              <w:t>teisę</w:t>
            </w:r>
            <w:proofErr w:type="spellEnd"/>
            <w:r w:rsidR="004A22D9" w:rsidRPr="00513F62">
              <w:rPr>
                <w:sz w:val="22"/>
                <w:szCs w:val="22"/>
              </w:rPr>
              <w:t xml:space="preserve"> </w:t>
            </w:r>
            <w:proofErr w:type="spellStart"/>
            <w:r w:rsidR="004A22D9" w:rsidRPr="00513F62">
              <w:rPr>
                <w:sz w:val="22"/>
                <w:szCs w:val="22"/>
              </w:rPr>
              <w:t>prisiimti</w:t>
            </w:r>
            <w:proofErr w:type="spellEnd"/>
            <w:r w:rsidR="004A22D9" w:rsidRPr="00513F62">
              <w:rPr>
                <w:sz w:val="22"/>
                <w:szCs w:val="22"/>
              </w:rPr>
              <w:t xml:space="preserve"> </w:t>
            </w:r>
            <w:proofErr w:type="spellStart"/>
            <w:r w:rsidR="004A22D9" w:rsidRPr="00513F62">
              <w:rPr>
                <w:sz w:val="22"/>
                <w:szCs w:val="22"/>
              </w:rPr>
              <w:t>įsipareigojimus</w:t>
            </w:r>
            <w:proofErr w:type="spellEnd"/>
            <w:r w:rsidR="004A22D9" w:rsidRPr="00513F62">
              <w:rPr>
                <w:sz w:val="22"/>
                <w:szCs w:val="22"/>
              </w:rPr>
              <w:t xml:space="preserve"> </w:t>
            </w:r>
            <w:proofErr w:type="spellStart"/>
            <w:r w:rsidR="004A22D9" w:rsidRPr="00513F62">
              <w:rPr>
                <w:sz w:val="22"/>
                <w:szCs w:val="22"/>
              </w:rPr>
              <w:t>įrodantys</w:t>
            </w:r>
            <w:proofErr w:type="spellEnd"/>
            <w:r w:rsidR="004A22D9" w:rsidRPr="00513F62">
              <w:rPr>
                <w:sz w:val="22"/>
                <w:szCs w:val="22"/>
              </w:rPr>
              <w:t xml:space="preserve"> </w:t>
            </w:r>
            <w:proofErr w:type="spellStart"/>
            <w:r w:rsidR="004A22D9" w:rsidRPr="00513F62">
              <w:rPr>
                <w:sz w:val="22"/>
                <w:szCs w:val="22"/>
              </w:rPr>
              <w:t>dokumentai</w:t>
            </w:r>
            <w:proofErr w:type="spellEnd"/>
            <w:r w:rsidR="004A22D9" w:rsidRPr="00513F62">
              <w:rPr>
                <w:sz w:val="22"/>
                <w:szCs w:val="22"/>
              </w:rPr>
              <w:t xml:space="preserve">, </w:t>
            </w:r>
            <w:proofErr w:type="spellStart"/>
            <w:r w:rsidR="004A22D9" w:rsidRPr="00513F62">
              <w:rPr>
                <w:sz w:val="22"/>
                <w:szCs w:val="22"/>
              </w:rPr>
              <w:t>išskyrus</w:t>
            </w:r>
            <w:proofErr w:type="spellEnd"/>
            <w:r w:rsidR="004A22D9" w:rsidRPr="00513F62">
              <w:rPr>
                <w:sz w:val="22"/>
                <w:szCs w:val="22"/>
              </w:rPr>
              <w:t xml:space="preserve"> </w:t>
            </w:r>
            <w:proofErr w:type="spellStart"/>
            <w:r w:rsidR="004A22D9" w:rsidRPr="00513F62">
              <w:rPr>
                <w:sz w:val="22"/>
                <w:szCs w:val="22"/>
              </w:rPr>
              <w:t>atvejus</w:t>
            </w:r>
            <w:proofErr w:type="spellEnd"/>
            <w:r w:rsidR="00495365" w:rsidRPr="00513F62">
              <w:rPr>
                <w:sz w:val="22"/>
                <w:szCs w:val="22"/>
              </w:rPr>
              <w:t>,</w:t>
            </w:r>
            <w:r w:rsidR="004A22D9" w:rsidRPr="00513F62">
              <w:rPr>
                <w:sz w:val="22"/>
                <w:szCs w:val="22"/>
              </w:rPr>
              <w:t xml:space="preserve"> </w:t>
            </w:r>
            <w:proofErr w:type="spellStart"/>
            <w:r w:rsidR="004A22D9" w:rsidRPr="00513F62">
              <w:rPr>
                <w:sz w:val="22"/>
                <w:szCs w:val="22"/>
              </w:rPr>
              <w:t>jeigu</w:t>
            </w:r>
            <w:proofErr w:type="spellEnd"/>
            <w:r w:rsidR="004A22D9" w:rsidRPr="00513F62">
              <w:rPr>
                <w:sz w:val="22"/>
                <w:szCs w:val="22"/>
              </w:rPr>
              <w:t xml:space="preserve"> </w:t>
            </w:r>
            <w:proofErr w:type="spellStart"/>
            <w:r w:rsidR="004A22D9" w:rsidRPr="00513F62">
              <w:rPr>
                <w:sz w:val="22"/>
                <w:szCs w:val="22"/>
              </w:rPr>
              <w:t>įgaliojimai</w:t>
            </w:r>
            <w:proofErr w:type="spellEnd"/>
            <w:r w:rsidR="004A22D9" w:rsidRPr="00513F62">
              <w:rPr>
                <w:sz w:val="22"/>
                <w:szCs w:val="22"/>
              </w:rPr>
              <w:t xml:space="preserve"> </w:t>
            </w:r>
            <w:proofErr w:type="spellStart"/>
            <w:r w:rsidR="004A22D9" w:rsidRPr="00513F62">
              <w:rPr>
                <w:sz w:val="22"/>
                <w:szCs w:val="22"/>
              </w:rPr>
              <w:t>suteikiami</w:t>
            </w:r>
            <w:proofErr w:type="spellEnd"/>
            <w:r w:rsidR="004A22D9" w:rsidRPr="00513F62">
              <w:rPr>
                <w:sz w:val="22"/>
                <w:szCs w:val="22"/>
              </w:rPr>
              <w:t xml:space="preserve"> </w:t>
            </w:r>
            <w:proofErr w:type="spellStart"/>
            <w:r w:rsidR="004A22D9" w:rsidRPr="00513F62">
              <w:rPr>
                <w:sz w:val="22"/>
                <w:szCs w:val="22"/>
              </w:rPr>
              <w:t>norminiu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aktu</w:t>
            </w:r>
            <w:proofErr w:type="spellEnd"/>
            <w:r w:rsidR="004A22D9" w:rsidRPr="00513F62">
              <w:rPr>
                <w:sz w:val="22"/>
                <w:szCs w:val="22"/>
              </w:rPr>
              <w:t xml:space="preserve">, </w:t>
            </w:r>
            <w:proofErr w:type="spellStart"/>
            <w:r w:rsidR="004A22D9" w:rsidRPr="00513F62">
              <w:rPr>
                <w:sz w:val="22"/>
                <w:szCs w:val="22"/>
              </w:rPr>
              <w:t>skelbiamu</w:t>
            </w:r>
            <w:proofErr w:type="spellEnd"/>
            <w:r w:rsidR="004A22D9" w:rsidRPr="00513F62">
              <w:rPr>
                <w:sz w:val="22"/>
                <w:szCs w:val="22"/>
              </w:rPr>
              <w:t xml:space="preserve">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aktų</w:t>
            </w:r>
            <w:proofErr w:type="spellEnd"/>
            <w:r w:rsidR="004A22D9" w:rsidRPr="00513F62">
              <w:rPr>
                <w:sz w:val="22"/>
                <w:szCs w:val="22"/>
              </w:rPr>
              <w:t xml:space="preserve"> </w:t>
            </w:r>
            <w:proofErr w:type="spellStart"/>
            <w:r w:rsidR="004A22D9" w:rsidRPr="00513F62">
              <w:rPr>
                <w:sz w:val="22"/>
                <w:szCs w:val="22"/>
              </w:rPr>
              <w:t>registre</w:t>
            </w:r>
            <w:proofErr w:type="spellEnd"/>
            <w:r w:rsidR="004A22D9" w:rsidRPr="00513F62">
              <w:rPr>
                <w:sz w:val="22"/>
                <w:szCs w:val="22"/>
              </w:rPr>
              <w:t xml:space="preserve"> (</w:t>
            </w:r>
            <w:proofErr w:type="spellStart"/>
            <w:r w:rsidR="004A22D9" w:rsidRPr="00513F62">
              <w:rPr>
                <w:sz w:val="22"/>
                <w:szCs w:val="22"/>
              </w:rPr>
              <w:t>tokiu</w:t>
            </w:r>
            <w:proofErr w:type="spellEnd"/>
            <w:r w:rsidR="004A22D9" w:rsidRPr="00513F62">
              <w:rPr>
                <w:sz w:val="22"/>
                <w:szCs w:val="22"/>
              </w:rPr>
              <w:t xml:space="preserve"> </w:t>
            </w:r>
            <w:proofErr w:type="spellStart"/>
            <w:r w:rsidR="004A22D9" w:rsidRPr="00513F62">
              <w:rPr>
                <w:sz w:val="22"/>
                <w:szCs w:val="22"/>
              </w:rPr>
              <w:t>atveju</w:t>
            </w:r>
            <w:proofErr w:type="spellEnd"/>
            <w:r w:rsidR="004A22D9" w:rsidRPr="00513F62">
              <w:rPr>
                <w:sz w:val="22"/>
                <w:szCs w:val="22"/>
              </w:rPr>
              <w:t xml:space="preserve"> </w:t>
            </w:r>
            <w:proofErr w:type="spellStart"/>
            <w:r w:rsidR="004A22D9" w:rsidRPr="00513F62">
              <w:rPr>
                <w:sz w:val="22"/>
                <w:szCs w:val="22"/>
              </w:rPr>
              <w:t>vietos</w:t>
            </w:r>
            <w:proofErr w:type="spellEnd"/>
            <w:r w:rsidR="004A22D9" w:rsidRPr="00513F62">
              <w:rPr>
                <w:sz w:val="22"/>
                <w:szCs w:val="22"/>
              </w:rPr>
              <w:t xml:space="preserve"> </w:t>
            </w:r>
            <w:proofErr w:type="spellStart"/>
            <w:r w:rsidR="004A22D9" w:rsidRPr="00513F62">
              <w:rPr>
                <w:sz w:val="22"/>
                <w:szCs w:val="22"/>
              </w:rPr>
              <w:t>projekto</w:t>
            </w:r>
            <w:proofErr w:type="spellEnd"/>
            <w:r w:rsidR="004A22D9" w:rsidRPr="00513F62">
              <w:rPr>
                <w:sz w:val="22"/>
                <w:szCs w:val="22"/>
              </w:rPr>
              <w:t xml:space="preserve"> </w:t>
            </w:r>
            <w:proofErr w:type="spellStart"/>
            <w:r w:rsidR="004A22D9" w:rsidRPr="00513F62">
              <w:rPr>
                <w:sz w:val="22"/>
                <w:szCs w:val="22"/>
              </w:rPr>
              <w:t>paraiškoje</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jungtinės</w:t>
            </w:r>
            <w:proofErr w:type="spellEnd"/>
            <w:r w:rsidR="004A22D9" w:rsidRPr="00513F62">
              <w:rPr>
                <w:sz w:val="22"/>
                <w:szCs w:val="22"/>
              </w:rPr>
              <w:t xml:space="preserve"> </w:t>
            </w:r>
            <w:proofErr w:type="spellStart"/>
            <w:r w:rsidR="004A22D9" w:rsidRPr="00513F62">
              <w:rPr>
                <w:sz w:val="22"/>
                <w:szCs w:val="22"/>
              </w:rPr>
              <w:t>veiklos</w:t>
            </w:r>
            <w:proofErr w:type="spellEnd"/>
            <w:r w:rsidR="004A22D9" w:rsidRPr="00513F62">
              <w:rPr>
                <w:sz w:val="22"/>
                <w:szCs w:val="22"/>
              </w:rPr>
              <w:t xml:space="preserve"> </w:t>
            </w:r>
            <w:proofErr w:type="spellStart"/>
            <w:r w:rsidR="004A22D9" w:rsidRPr="00513F62">
              <w:rPr>
                <w:sz w:val="22"/>
                <w:szCs w:val="22"/>
              </w:rPr>
              <w:t>sutartyje</w:t>
            </w:r>
            <w:proofErr w:type="spellEnd"/>
            <w:r w:rsidR="004A22D9" w:rsidRPr="00513F62">
              <w:rPr>
                <w:sz w:val="22"/>
                <w:szCs w:val="22"/>
              </w:rPr>
              <w:t xml:space="preserve"> </w:t>
            </w:r>
            <w:proofErr w:type="spellStart"/>
            <w:r w:rsidR="004A22D9" w:rsidRPr="00513F62">
              <w:rPr>
                <w:sz w:val="22"/>
                <w:szCs w:val="22"/>
              </w:rPr>
              <w:t>pakanka</w:t>
            </w:r>
            <w:proofErr w:type="spellEnd"/>
            <w:r w:rsidR="004A22D9" w:rsidRPr="00513F62">
              <w:rPr>
                <w:sz w:val="22"/>
                <w:szCs w:val="22"/>
              </w:rPr>
              <w:t xml:space="preserve"> </w:t>
            </w:r>
            <w:proofErr w:type="spellStart"/>
            <w:r w:rsidR="004A22D9" w:rsidRPr="00513F62">
              <w:rPr>
                <w:sz w:val="22"/>
                <w:szCs w:val="22"/>
              </w:rPr>
              <w:t>pateikti</w:t>
            </w:r>
            <w:proofErr w:type="spellEnd"/>
            <w:r w:rsidR="004A22D9" w:rsidRPr="00513F62">
              <w:rPr>
                <w:sz w:val="22"/>
                <w:szCs w:val="22"/>
              </w:rPr>
              <w:t xml:space="preserve"> </w:t>
            </w:r>
            <w:proofErr w:type="spellStart"/>
            <w:r w:rsidR="004A22D9" w:rsidRPr="00513F62">
              <w:rPr>
                <w:sz w:val="22"/>
                <w:szCs w:val="22"/>
              </w:rPr>
              <w:t>nuorodą</w:t>
            </w:r>
            <w:proofErr w:type="spellEnd"/>
            <w:r w:rsidR="004A22D9" w:rsidRPr="00513F62">
              <w:rPr>
                <w:sz w:val="22"/>
                <w:szCs w:val="22"/>
              </w:rPr>
              <w:t xml:space="preserve"> į to </w:t>
            </w:r>
            <w:proofErr w:type="spellStart"/>
            <w:r w:rsidR="004A22D9" w:rsidRPr="00513F62">
              <w:rPr>
                <w:sz w:val="22"/>
                <w:szCs w:val="22"/>
              </w:rPr>
              <w:t>teisės</w:t>
            </w:r>
            <w:proofErr w:type="spellEnd"/>
            <w:r w:rsidR="004A22D9" w:rsidRPr="00513F62">
              <w:rPr>
                <w:sz w:val="22"/>
                <w:szCs w:val="22"/>
              </w:rPr>
              <w:t xml:space="preserve"> </w:t>
            </w:r>
            <w:proofErr w:type="spellStart"/>
            <w:r w:rsidR="004A22D9" w:rsidRPr="00513F62">
              <w:rPr>
                <w:sz w:val="22"/>
                <w:szCs w:val="22"/>
              </w:rPr>
              <w:t>akto</w:t>
            </w:r>
            <w:proofErr w:type="spellEnd"/>
            <w:r w:rsidR="004A22D9" w:rsidRPr="00513F62">
              <w:rPr>
                <w:sz w:val="22"/>
                <w:szCs w:val="22"/>
              </w:rPr>
              <w:t xml:space="preserve"> </w:t>
            </w:r>
            <w:proofErr w:type="spellStart"/>
            <w:r w:rsidR="004A22D9" w:rsidRPr="00513F62">
              <w:rPr>
                <w:sz w:val="22"/>
                <w:szCs w:val="22"/>
              </w:rPr>
              <w:t>pavadinimą</w:t>
            </w:r>
            <w:proofErr w:type="spellEnd"/>
            <w:r w:rsidR="004A22D9" w:rsidRPr="00513F62">
              <w:rPr>
                <w:sz w:val="22"/>
                <w:szCs w:val="22"/>
              </w:rPr>
              <w:t xml:space="preserve"> </w:t>
            </w:r>
            <w:proofErr w:type="spellStart"/>
            <w:r w:rsidR="004A22D9" w:rsidRPr="00513F62">
              <w:rPr>
                <w:sz w:val="22"/>
                <w:szCs w:val="22"/>
              </w:rPr>
              <w:t>ir</w:t>
            </w:r>
            <w:proofErr w:type="spellEnd"/>
            <w:r w:rsidR="004A22D9" w:rsidRPr="00513F62">
              <w:rPr>
                <w:sz w:val="22"/>
                <w:szCs w:val="22"/>
              </w:rPr>
              <w:t xml:space="preserve"> </w:t>
            </w:r>
            <w:proofErr w:type="spellStart"/>
            <w:r w:rsidR="004A22D9" w:rsidRPr="00513F62">
              <w:rPr>
                <w:sz w:val="22"/>
                <w:szCs w:val="22"/>
              </w:rPr>
              <w:t>straipsnio</w:t>
            </w:r>
            <w:proofErr w:type="spellEnd"/>
            <w:r w:rsidR="004A22D9" w:rsidRPr="00513F62">
              <w:rPr>
                <w:sz w:val="22"/>
                <w:szCs w:val="22"/>
              </w:rPr>
              <w:t xml:space="preserve"> </w:t>
            </w:r>
            <w:proofErr w:type="spellStart"/>
            <w:r w:rsidR="004A22D9" w:rsidRPr="00513F62">
              <w:rPr>
                <w:sz w:val="22"/>
                <w:szCs w:val="22"/>
              </w:rPr>
              <w:t>arba</w:t>
            </w:r>
            <w:proofErr w:type="spellEnd"/>
            <w:r w:rsidR="004A22D9" w:rsidRPr="00513F62">
              <w:rPr>
                <w:sz w:val="22"/>
                <w:szCs w:val="22"/>
              </w:rPr>
              <w:t xml:space="preserve"> </w:t>
            </w:r>
            <w:proofErr w:type="spellStart"/>
            <w:r w:rsidR="004A22D9" w:rsidRPr="00513F62">
              <w:rPr>
                <w:sz w:val="22"/>
                <w:szCs w:val="22"/>
              </w:rPr>
              <w:t>punkto</w:t>
            </w:r>
            <w:proofErr w:type="spellEnd"/>
            <w:r w:rsidR="004A22D9" w:rsidRPr="00513F62">
              <w:rPr>
                <w:sz w:val="22"/>
                <w:szCs w:val="22"/>
              </w:rPr>
              <w:t xml:space="preserve"> </w:t>
            </w:r>
            <w:proofErr w:type="spellStart"/>
            <w:r w:rsidR="00BC6F3C" w:rsidRPr="00513F62">
              <w:rPr>
                <w:sz w:val="22"/>
                <w:szCs w:val="22"/>
              </w:rPr>
              <w:t>numerį</w:t>
            </w:r>
            <w:proofErr w:type="spellEnd"/>
            <w:r w:rsidR="004A22D9" w:rsidRPr="00513F62">
              <w:rPr>
                <w:sz w:val="22"/>
                <w:szCs w:val="22"/>
              </w:rPr>
              <w:t>);</w:t>
            </w:r>
          </w:p>
          <w:p w14:paraId="39609D79" w14:textId="7A144666" w:rsidR="005B22A6" w:rsidRPr="00513F62" w:rsidRDefault="005B22A6" w:rsidP="00736A88">
            <w:pPr>
              <w:jc w:val="both"/>
              <w:rPr>
                <w:sz w:val="22"/>
                <w:szCs w:val="22"/>
              </w:rPr>
            </w:pPr>
            <w:r w:rsidRPr="00513F62">
              <w:rPr>
                <w:sz w:val="22"/>
                <w:szCs w:val="22"/>
              </w:rPr>
              <w:t>4.</w:t>
            </w:r>
            <w:r w:rsidR="006602C3">
              <w:rPr>
                <w:sz w:val="22"/>
                <w:szCs w:val="22"/>
              </w:rPr>
              <w:t>3</w:t>
            </w:r>
            <w:r w:rsidRPr="00513F62">
              <w:rPr>
                <w:sz w:val="22"/>
                <w:szCs w:val="22"/>
              </w:rPr>
              <w:t xml:space="preserve">. Valstybinės mokesčių inspekcijos prie Lietuvos Respublikos finansų ministerijos pažymą apie pareiškėjo </w:t>
            </w:r>
            <w:r w:rsidR="0090686F" w:rsidRPr="00513F62">
              <w:rPr>
                <w:sz w:val="22"/>
                <w:szCs w:val="22"/>
              </w:rPr>
              <w:t>ir (ar) partnerio</w:t>
            </w:r>
            <w:r w:rsidR="006602C3">
              <w:rPr>
                <w:i/>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62FE8068" w:rsidR="00F105C3" w:rsidRPr="00513F62" w:rsidRDefault="00FE6283" w:rsidP="00736A88">
            <w:pPr>
              <w:jc w:val="both"/>
              <w:rPr>
                <w:sz w:val="22"/>
                <w:szCs w:val="22"/>
              </w:rPr>
            </w:pPr>
            <w:r w:rsidRPr="00513F62">
              <w:rPr>
                <w:sz w:val="22"/>
                <w:szCs w:val="22"/>
              </w:rPr>
              <w:t>4.</w:t>
            </w:r>
            <w:r w:rsidR="006602C3">
              <w:rPr>
                <w:sz w:val="22"/>
                <w:szCs w:val="22"/>
              </w:rPr>
              <w:t>4</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B0F847A" w14:textId="2739A58E" w:rsidR="000668E1" w:rsidRPr="00E75A94"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6602C3">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0D0F7813" w14:textId="2E0B66DA"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6758780"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E75A94">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5F218F8C"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 xml:space="preserve">(kai jis privalomas pagal statybos techninį reglamentą STR 1.05.01:2017) arba kiti dokumentai (sklypo planas </w:t>
            </w:r>
            <w:r w:rsidR="004A22D9" w:rsidRPr="00513F62">
              <w:rPr>
                <w:rFonts w:ascii="Times New Roman" w:hAnsi="Times New Roman" w:cs="Times New Roman"/>
                <w:color w:val="000000"/>
                <w:sz w:val="22"/>
                <w:szCs w:val="22"/>
                <w:lang w:val="lt-LT"/>
              </w:rPr>
              <w:lastRenderedPageBreak/>
              <w:t>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37A4643D"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E75A94">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44019433"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6</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761B54D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32CAE9C8"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1647A9">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70D12D1F"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1647A9">
              <w:rPr>
                <w:rFonts w:ascii="Times New Roman" w:hAnsi="Times New Roman" w:cs="Times New Roman"/>
                <w:sz w:val="22"/>
                <w:szCs w:val="22"/>
                <w:lang w:val="lt-LT"/>
              </w:rPr>
              <w:t>9</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5F7578A4" w14:textId="25556327" w:rsidR="00E75A94" w:rsidRDefault="00C830A6" w:rsidP="00E75A94">
            <w:pPr>
              <w:pStyle w:val="BodyText10"/>
              <w:ind w:firstLine="0"/>
              <w:rPr>
                <w:rFonts w:ascii="Times New Roman" w:hAnsi="Times New Roman" w:cs="Times New Roman"/>
                <w:sz w:val="24"/>
                <w:szCs w:val="24"/>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1647A9">
              <w:rPr>
                <w:rFonts w:ascii="Times New Roman" w:hAnsi="Times New Roman" w:cs="Times New Roman"/>
                <w:sz w:val="22"/>
                <w:szCs w:val="22"/>
                <w:lang w:val="lt-LT"/>
              </w:rPr>
              <w:t>0</w:t>
            </w:r>
            <w:r w:rsidR="004A22D9" w:rsidRPr="00513F62">
              <w:rPr>
                <w:rFonts w:ascii="Times New Roman" w:hAnsi="Times New Roman" w:cs="Times New Roman"/>
                <w:sz w:val="22"/>
                <w:szCs w:val="22"/>
                <w:lang w:val="lt-LT"/>
              </w:rPr>
              <w:t xml:space="preserve">. </w:t>
            </w:r>
            <w:r w:rsidR="00E75A94">
              <w:rPr>
                <w:rFonts w:ascii="Times New Roman" w:hAnsi="Times New Roman" w:cs="Times New Roman"/>
                <w:sz w:val="24"/>
                <w:szCs w:val="24"/>
                <w:lang w:val="lt-LT"/>
              </w:rPr>
              <w:t>Praėjusių ir ataskaitinių metų laikotarpio finansinės atskaitomybės dokumentai;</w:t>
            </w:r>
          </w:p>
          <w:p w14:paraId="4E02CFDF" w14:textId="38A2021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48A7F306"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8" w:history="1">
              <w:r w:rsidR="00E75A94">
                <w:rPr>
                  <w:rStyle w:val="Hyperlink"/>
                  <w:bCs/>
                </w:rPr>
                <w:t>www.tauragesvvg.lt</w:t>
              </w:r>
            </w:hyperlink>
            <w:r w:rsidR="00E75A94">
              <w:rPr>
                <w:bCs/>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12A6D9C2"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9" w:history="1">
              <w:r w:rsidR="00E75A94">
                <w:rPr>
                  <w:rStyle w:val="Hyperlink"/>
                  <w:bCs/>
                </w:rPr>
                <w:t>www.tauragesvvg.lt</w:t>
              </w:r>
            </w:hyperlink>
            <w:r w:rsidR="00E75A94">
              <w:rPr>
                <w:rStyle w:val="Hyperlink"/>
                <w:bCs/>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25FC99C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1BB175F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020777D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0A942F57" w:rsidR="004A22D9" w:rsidRPr="00DC2864" w:rsidRDefault="00C830A6" w:rsidP="00DC286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04C68EEF" w:rsidR="00172B8D" w:rsidRPr="00513F62" w:rsidRDefault="00DC286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018A94F8"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38160910" w14:textId="77777777" w:rsidR="00DC2864" w:rsidRPr="00A120FC" w:rsidRDefault="00DC2864" w:rsidP="00DC2864">
            <w:pPr>
              <w:jc w:val="both"/>
              <w:rPr>
                <w:i/>
                <w:sz w:val="22"/>
                <w:szCs w:val="22"/>
              </w:rPr>
            </w:pPr>
            <w:r w:rsidRPr="00894EB7">
              <w:rPr>
                <w:sz w:val="22"/>
                <w:szCs w:val="22"/>
              </w:rPr>
              <w:t>1 priedas „</w:t>
            </w:r>
            <w:r w:rsidRPr="00A120FC">
              <w:rPr>
                <w:sz w:val="22"/>
                <w:szCs w:val="22"/>
              </w:rPr>
              <w:t>Vieto</w:t>
            </w:r>
            <w:r>
              <w:rPr>
                <w:sz w:val="22"/>
                <w:szCs w:val="22"/>
              </w:rPr>
              <w:t>s projekto paraiška</w:t>
            </w:r>
            <w:r w:rsidRPr="00A120FC">
              <w:rPr>
                <w:sz w:val="22"/>
                <w:szCs w:val="22"/>
              </w:rPr>
              <w:t>“.</w:t>
            </w:r>
          </w:p>
          <w:p w14:paraId="40668494" w14:textId="1F731942" w:rsidR="00DC2864" w:rsidRPr="00A120FC" w:rsidRDefault="00DC2864" w:rsidP="00DC2864">
            <w:pPr>
              <w:jc w:val="both"/>
              <w:rPr>
                <w:bCs/>
                <w:sz w:val="22"/>
                <w:szCs w:val="22"/>
              </w:rPr>
            </w:pPr>
            <w:r w:rsidRPr="00894EB7">
              <w:rPr>
                <w:sz w:val="22"/>
                <w:szCs w:val="22"/>
              </w:rPr>
              <w:t>2</w:t>
            </w:r>
            <w:r w:rsidRPr="00A120FC">
              <w:rPr>
                <w:sz w:val="22"/>
                <w:szCs w:val="22"/>
              </w:rPr>
              <w:t xml:space="preserve"> priedas „</w:t>
            </w:r>
            <w:r w:rsidR="00282524" w:rsidRPr="00894EB7">
              <w:rPr>
                <w:sz w:val="22"/>
                <w:szCs w:val="22"/>
              </w:rPr>
              <w:t>Vi</w:t>
            </w:r>
            <w:r w:rsidR="00282524">
              <w:rPr>
                <w:sz w:val="22"/>
                <w:szCs w:val="22"/>
              </w:rPr>
              <w:t>etos projekto verslo planas“</w:t>
            </w:r>
          </w:p>
          <w:p w14:paraId="37F8EC78" w14:textId="4B274E3E" w:rsidR="00DC2864" w:rsidRPr="00A120FC" w:rsidRDefault="00DC2864" w:rsidP="00DC2864">
            <w:pPr>
              <w:jc w:val="both"/>
              <w:rPr>
                <w:i/>
                <w:sz w:val="22"/>
                <w:szCs w:val="22"/>
              </w:rPr>
            </w:pPr>
            <w:r w:rsidRPr="00894EB7">
              <w:rPr>
                <w:sz w:val="22"/>
                <w:szCs w:val="22"/>
              </w:rPr>
              <w:t>3 priedas „</w:t>
            </w:r>
            <w:r w:rsidR="00282524" w:rsidRPr="00A120FC">
              <w:rPr>
                <w:bCs/>
                <w:sz w:val="22"/>
                <w:szCs w:val="22"/>
              </w:rPr>
              <w:t>J</w:t>
            </w:r>
            <w:r w:rsidR="00282524">
              <w:rPr>
                <w:bCs/>
                <w:sz w:val="22"/>
                <w:szCs w:val="22"/>
              </w:rPr>
              <w:t>ungtinės veiklos sutartis</w:t>
            </w:r>
            <w:r w:rsidRPr="00894EB7">
              <w:rPr>
                <w:sz w:val="22"/>
                <w:szCs w:val="22"/>
              </w:rPr>
              <w:t>“.</w:t>
            </w:r>
          </w:p>
          <w:p w14:paraId="6394951A" w14:textId="77777777" w:rsidR="00DC2864" w:rsidRDefault="00DC2864" w:rsidP="00DC2864">
            <w:pPr>
              <w:jc w:val="both"/>
            </w:pPr>
            <w:r>
              <w:rPr>
                <w:bCs/>
                <w:sz w:val="22"/>
                <w:szCs w:val="22"/>
              </w:rPr>
              <w:t>4 priedas „</w:t>
            </w:r>
            <w:r>
              <w:t xml:space="preserve">Vienos įmonės“ deklaracija  </w:t>
            </w:r>
          </w:p>
          <w:p w14:paraId="1601802B" w14:textId="6C9552A5" w:rsidR="003512F0" w:rsidRPr="007A509C" w:rsidRDefault="00DC2864" w:rsidP="007A509C">
            <w:pPr>
              <w:jc w:val="both"/>
            </w:pPr>
            <w:r>
              <w:t>5 priedas „Smulkiojo ir vidutinio verslo subjekto statuso deklaracija“</w:t>
            </w:r>
          </w:p>
        </w:tc>
      </w:tr>
    </w:tbl>
    <w:p w14:paraId="2EF0968F" w14:textId="240D950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7ACE" w14:textId="77777777" w:rsidR="0001364A" w:rsidRDefault="0001364A" w:rsidP="0056536E">
      <w:r>
        <w:separator/>
      </w:r>
    </w:p>
  </w:endnote>
  <w:endnote w:type="continuationSeparator" w:id="0">
    <w:p w14:paraId="14AA5EA9" w14:textId="77777777" w:rsidR="0001364A" w:rsidRDefault="0001364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05FBC" w:rsidRDefault="00905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05FBC" w:rsidRDefault="00905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05FBC" w:rsidRDefault="00905FBC">
    <w:pPr>
      <w:pStyle w:val="Footer"/>
      <w:framePr w:wrap="around" w:vAnchor="text" w:hAnchor="margin" w:xAlign="right" w:y="1"/>
      <w:rPr>
        <w:rStyle w:val="PageNumber"/>
      </w:rPr>
    </w:pPr>
  </w:p>
  <w:p w14:paraId="1E1A4612" w14:textId="77777777" w:rsidR="00905FBC" w:rsidRDefault="00905FB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05FBC" w:rsidRPr="00875792" w:rsidRDefault="00905FB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F246" w14:textId="77777777" w:rsidR="0001364A" w:rsidRDefault="0001364A" w:rsidP="0056536E">
      <w:r>
        <w:separator/>
      </w:r>
    </w:p>
  </w:footnote>
  <w:footnote w:type="continuationSeparator" w:id="0">
    <w:p w14:paraId="2EFFD88D" w14:textId="77777777" w:rsidR="0001364A" w:rsidRDefault="0001364A" w:rsidP="0056536E">
      <w:r>
        <w:continuationSeparator/>
      </w:r>
    </w:p>
  </w:footnote>
  <w:footnote w:id="1">
    <w:p w14:paraId="2609BF60" w14:textId="31B39C93" w:rsidR="00905FBC" w:rsidRPr="001F5B1F" w:rsidRDefault="00905FBC"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65835DDB" w14:textId="77777777" w:rsidR="009E304E" w:rsidRPr="00540659" w:rsidRDefault="009E304E" w:rsidP="009E304E">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05FBC" w:rsidRDefault="00905F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05FBC" w:rsidRDefault="0090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05FBC" w:rsidRDefault="00905FBC">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05FBC" w:rsidRDefault="00905FBC">
    <w:pPr>
      <w:pStyle w:val="Header"/>
      <w:jc w:val="center"/>
    </w:pPr>
  </w:p>
  <w:p w14:paraId="05101BF1" w14:textId="77777777" w:rsidR="00731A03" w:rsidRPr="00A62F6E" w:rsidRDefault="00731A03" w:rsidP="00731A03">
    <w:pPr>
      <w:pStyle w:val="Title"/>
      <w:ind w:left="10368" w:right="720"/>
      <w:jc w:val="left"/>
      <w:rPr>
        <w:sz w:val="20"/>
        <w:szCs w:val="20"/>
        <w:lang w:val="lt-LT"/>
      </w:rPr>
    </w:pPr>
    <w:r w:rsidRPr="00A62F6E">
      <w:rPr>
        <w:sz w:val="20"/>
        <w:szCs w:val="20"/>
        <w:lang w:val="lt-LT"/>
      </w:rPr>
      <w:t>TVIRTINU</w:t>
    </w:r>
  </w:p>
  <w:p w14:paraId="560C9FBA" w14:textId="77777777" w:rsidR="00731A03" w:rsidRPr="00A62F6E" w:rsidRDefault="00731A03" w:rsidP="00731A03">
    <w:pPr>
      <w:tabs>
        <w:tab w:val="left" w:pos="5245"/>
      </w:tabs>
      <w:ind w:left="10368"/>
      <w:rPr>
        <w:sz w:val="20"/>
        <w:szCs w:val="20"/>
      </w:rPr>
    </w:pPr>
    <w:r w:rsidRPr="00A62F6E">
      <w:rPr>
        <w:sz w:val="20"/>
        <w:szCs w:val="20"/>
      </w:rPr>
      <w:t>Nacionalinės mokėjimo agentūros prie</w:t>
    </w:r>
  </w:p>
  <w:p w14:paraId="3D587EBC" w14:textId="77777777" w:rsidR="00731A03" w:rsidRPr="00A62F6E" w:rsidRDefault="00731A03" w:rsidP="00731A03">
    <w:pPr>
      <w:tabs>
        <w:tab w:val="left" w:pos="5245"/>
      </w:tabs>
      <w:ind w:left="10368"/>
      <w:rPr>
        <w:sz w:val="20"/>
        <w:szCs w:val="20"/>
      </w:rPr>
    </w:pPr>
    <w:r w:rsidRPr="00A62F6E">
      <w:rPr>
        <w:sz w:val="20"/>
        <w:szCs w:val="20"/>
      </w:rPr>
      <w:t xml:space="preserve">Žemės ūkio ministerijos </w:t>
    </w:r>
  </w:p>
  <w:p w14:paraId="0702B5D0" w14:textId="77777777" w:rsidR="00731A03" w:rsidRPr="00A62F6E" w:rsidRDefault="00731A03" w:rsidP="00731A03">
    <w:pPr>
      <w:tabs>
        <w:tab w:val="left" w:pos="5245"/>
      </w:tabs>
      <w:ind w:left="10368"/>
      <w:rPr>
        <w:sz w:val="20"/>
        <w:szCs w:val="20"/>
      </w:rPr>
    </w:pPr>
    <w:r w:rsidRPr="00A62F6E">
      <w:rPr>
        <w:noProof/>
        <w:sz w:val="20"/>
        <w:szCs w:val="20"/>
      </w:rPr>
      <w:t>Kaimo plėtros ir paramos regionams departamento direktorius</w:t>
    </w:r>
  </w:p>
  <w:p w14:paraId="0E0592EE" w14:textId="77777777" w:rsidR="00731A03" w:rsidRPr="00A62F6E" w:rsidRDefault="00731A03" w:rsidP="00731A03">
    <w:pPr>
      <w:pStyle w:val="Title"/>
      <w:ind w:left="10368" w:right="720"/>
      <w:jc w:val="left"/>
      <w:rPr>
        <w:b/>
        <w:sz w:val="20"/>
        <w:szCs w:val="20"/>
        <w:lang w:val="lt-LT"/>
      </w:rPr>
    </w:pPr>
    <w:r w:rsidRPr="00A62F6E">
      <w:rPr>
        <w:sz w:val="20"/>
        <w:szCs w:val="20"/>
        <w:lang w:val="lt-LT"/>
      </w:rPr>
      <w:t>Kšištof Dokudovič</w:t>
    </w:r>
  </w:p>
  <w:p w14:paraId="2D376810" w14:textId="77777777" w:rsidR="00905FBC" w:rsidRDefault="00905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20850134">
    <w:abstractNumId w:val="4"/>
  </w:num>
  <w:num w:numId="2" w16cid:durableId="809516879">
    <w:abstractNumId w:val="6"/>
  </w:num>
  <w:num w:numId="3" w16cid:durableId="2074619911">
    <w:abstractNumId w:val="5"/>
  </w:num>
  <w:num w:numId="4" w16cid:durableId="1907295173">
    <w:abstractNumId w:val="2"/>
  </w:num>
  <w:num w:numId="5" w16cid:durableId="1666475781">
    <w:abstractNumId w:val="0"/>
  </w:num>
  <w:num w:numId="6" w16cid:durableId="1643734913">
    <w:abstractNumId w:val="3"/>
  </w:num>
  <w:num w:numId="7" w16cid:durableId="1245651008">
    <w:abstractNumId w:val="7"/>
  </w:num>
  <w:num w:numId="8" w16cid:durableId="392437224">
    <w:abstractNumId w:val="1"/>
  </w:num>
  <w:num w:numId="9" w16cid:durableId="19087654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64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4DF"/>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1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D89"/>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643"/>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55B"/>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DFE"/>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91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5AB"/>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4C"/>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B69"/>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47E8A"/>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95B"/>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A9"/>
    <w:rsid w:val="0016495C"/>
    <w:rsid w:val="001650F0"/>
    <w:rsid w:val="00165550"/>
    <w:rsid w:val="001658A6"/>
    <w:rsid w:val="00165956"/>
    <w:rsid w:val="00165AB8"/>
    <w:rsid w:val="00165FA5"/>
    <w:rsid w:val="00166DBF"/>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914"/>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96"/>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AE2"/>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A96"/>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BB"/>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FC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4C13"/>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0D1"/>
    <w:rsid w:val="002411F5"/>
    <w:rsid w:val="002415A3"/>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2AA"/>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24"/>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568"/>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1C3"/>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7E2"/>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57"/>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65"/>
    <w:rsid w:val="002F4C80"/>
    <w:rsid w:val="002F4E5A"/>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89D"/>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A5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878"/>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A42"/>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083"/>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BC"/>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91F"/>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63"/>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3EB"/>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43"/>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9"/>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093"/>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694"/>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03"/>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47"/>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2C3"/>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735"/>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99E"/>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5FFE"/>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7"/>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7CD"/>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49"/>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A03"/>
    <w:rsid w:val="00731C10"/>
    <w:rsid w:val="0073221D"/>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1A0"/>
    <w:rsid w:val="0077227E"/>
    <w:rsid w:val="007722C9"/>
    <w:rsid w:val="007726C6"/>
    <w:rsid w:val="00772845"/>
    <w:rsid w:val="007735F1"/>
    <w:rsid w:val="007736DA"/>
    <w:rsid w:val="00773B50"/>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802"/>
    <w:rsid w:val="007A1A8A"/>
    <w:rsid w:val="007A20DC"/>
    <w:rsid w:val="007A20EA"/>
    <w:rsid w:val="007A273E"/>
    <w:rsid w:val="007A27AC"/>
    <w:rsid w:val="007A2A97"/>
    <w:rsid w:val="007A316C"/>
    <w:rsid w:val="007A3473"/>
    <w:rsid w:val="007A3B11"/>
    <w:rsid w:val="007A3E1D"/>
    <w:rsid w:val="007A4315"/>
    <w:rsid w:val="007A4357"/>
    <w:rsid w:val="007A43A2"/>
    <w:rsid w:val="007A43E6"/>
    <w:rsid w:val="007A4441"/>
    <w:rsid w:val="007A451A"/>
    <w:rsid w:val="007A4AC7"/>
    <w:rsid w:val="007A4C82"/>
    <w:rsid w:val="007A509C"/>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4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00"/>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902"/>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127"/>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5FBC"/>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6C0"/>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4E60"/>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67C91"/>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CB2"/>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4E"/>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63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0D98"/>
    <w:rsid w:val="009E11B4"/>
    <w:rsid w:val="009E16F5"/>
    <w:rsid w:val="009E18E3"/>
    <w:rsid w:val="009E1955"/>
    <w:rsid w:val="009E1B63"/>
    <w:rsid w:val="009E1E15"/>
    <w:rsid w:val="009E2343"/>
    <w:rsid w:val="009E23EA"/>
    <w:rsid w:val="009E2AC7"/>
    <w:rsid w:val="009E2B85"/>
    <w:rsid w:val="009E2D09"/>
    <w:rsid w:val="009E304E"/>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987"/>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AC9"/>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BAC"/>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EBE"/>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2F"/>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068"/>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2E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167"/>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75"/>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16B"/>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07"/>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35E"/>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5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3E"/>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3FD6"/>
    <w:rsid w:val="00CB4476"/>
    <w:rsid w:val="00CB471F"/>
    <w:rsid w:val="00CB4C67"/>
    <w:rsid w:val="00CB523F"/>
    <w:rsid w:val="00CB5273"/>
    <w:rsid w:val="00CB53E4"/>
    <w:rsid w:val="00CB5672"/>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05A"/>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3FD"/>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335"/>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64"/>
    <w:rsid w:val="00DC2A97"/>
    <w:rsid w:val="00DC31B3"/>
    <w:rsid w:val="00DC32E2"/>
    <w:rsid w:val="00DC355D"/>
    <w:rsid w:val="00DC3740"/>
    <w:rsid w:val="00DC3877"/>
    <w:rsid w:val="00DC3BD1"/>
    <w:rsid w:val="00DC47A8"/>
    <w:rsid w:val="00DC48B2"/>
    <w:rsid w:val="00DC48B8"/>
    <w:rsid w:val="00DC4B1A"/>
    <w:rsid w:val="00DC4EDC"/>
    <w:rsid w:val="00DC4EEB"/>
    <w:rsid w:val="00DC51A1"/>
    <w:rsid w:val="00DC5984"/>
    <w:rsid w:val="00DC5F33"/>
    <w:rsid w:val="00DC605F"/>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2C3"/>
    <w:rsid w:val="00DE6182"/>
    <w:rsid w:val="00DE68E1"/>
    <w:rsid w:val="00DE6C4F"/>
    <w:rsid w:val="00DE6F98"/>
    <w:rsid w:val="00DE7231"/>
    <w:rsid w:val="00DE72A4"/>
    <w:rsid w:val="00DE74FC"/>
    <w:rsid w:val="00DE751F"/>
    <w:rsid w:val="00DE7A7D"/>
    <w:rsid w:val="00DE7A93"/>
    <w:rsid w:val="00DE7BF0"/>
    <w:rsid w:val="00DE7C52"/>
    <w:rsid w:val="00DE7DA4"/>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991"/>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730"/>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A94"/>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AAE"/>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0A"/>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B50"/>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BC9"/>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6A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EA1"/>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6EA"/>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08255B"/>
    <w:rPr>
      <w:color w:val="000000"/>
      <w:spacing w:val="7"/>
      <w:w w:val="100"/>
      <w:position w:val="0"/>
      <w:sz w:val="18"/>
      <w:szCs w:val="18"/>
      <w:shd w:val="clear" w:color="auto" w:fill="FFFFFF"/>
      <w:lang w:val="lt-LT"/>
    </w:rPr>
  </w:style>
  <w:style w:type="paragraph" w:styleId="NoSpacing">
    <w:name w:val="No Spacing"/>
    <w:uiPriority w:val="1"/>
    <w:qFormat/>
    <w:rsid w:val="00645747"/>
    <w:rPr>
      <w:sz w:val="24"/>
      <w:szCs w:val="24"/>
    </w:rPr>
  </w:style>
  <w:style w:type="paragraph" w:styleId="Revision">
    <w:name w:val="Revision"/>
    <w:hidden/>
    <w:uiPriority w:val="99"/>
    <w:semiHidden/>
    <w:rsid w:val="00294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yperlink" Target="http://www.vilkaviskiovvg.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vilkaviskiovvg.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33460</Words>
  <Characters>19073</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52429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17</cp:revision>
  <cp:lastPrinted>2017-06-21T07:18:00Z</cp:lastPrinted>
  <dcterms:created xsi:type="dcterms:W3CDTF">2022-10-06T11:30:00Z</dcterms:created>
  <dcterms:modified xsi:type="dcterms:W3CDTF">2023-03-21T08:55:00Z</dcterms:modified>
</cp:coreProperties>
</file>