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3C9F" w14:textId="77777777" w:rsidR="002D048A" w:rsidRPr="00C475FB" w:rsidRDefault="002D048A" w:rsidP="002D048A">
      <w:pPr>
        <w:tabs>
          <w:tab w:val="left" w:pos="5529"/>
        </w:tabs>
        <w:spacing w:line="259" w:lineRule="auto"/>
        <w:ind w:left="5184" w:firstLine="0"/>
        <w:jc w:val="right"/>
        <w:rPr>
          <w:rFonts w:ascii="Times New Roman" w:eastAsia="Calibri" w:hAnsi="Times New Roman" w:cs="Times New Roman"/>
          <w:sz w:val="24"/>
          <w:szCs w:val="22"/>
          <w:lang w:eastAsia="en-US"/>
        </w:rPr>
      </w:pPr>
      <w:r w:rsidRPr="00C475FB">
        <w:rPr>
          <w:rFonts w:ascii="Times New Roman" w:eastAsia="Calibri" w:hAnsi="Times New Roman" w:cs="Times New Roman"/>
          <w:sz w:val="24"/>
          <w:szCs w:val="22"/>
          <w:lang w:eastAsia="en-US"/>
        </w:rPr>
        <w:t>Vietos projektų finansavimo sąlygų                                    aprašo priemonės ,,</w:t>
      </w:r>
      <w:r w:rsidRPr="00C475FB">
        <w:rPr>
          <w:rFonts w:ascii="Times New Roman" w:hAnsi="Times New Roman" w:cs="Times New Roman"/>
          <w:sz w:val="22"/>
          <w:szCs w:val="22"/>
          <w:lang w:eastAsia="en-US"/>
        </w:rPr>
        <w:t xml:space="preserve"> Ūkio ir verslo plėtra</w:t>
      </w:r>
      <w:r w:rsidRPr="00C475FB">
        <w:rPr>
          <w:rFonts w:ascii="Times New Roman" w:eastAsia="Calibri" w:hAnsi="Times New Roman" w:cs="Times New Roman"/>
          <w:sz w:val="24"/>
          <w:szCs w:val="22"/>
          <w:lang w:eastAsia="en-US"/>
        </w:rPr>
        <w:t>“</w:t>
      </w:r>
    </w:p>
    <w:p w14:paraId="38485D21" w14:textId="77777777" w:rsidR="002D048A" w:rsidRPr="00C475FB" w:rsidRDefault="002D048A" w:rsidP="002D048A">
      <w:pPr>
        <w:tabs>
          <w:tab w:val="left" w:pos="5529"/>
        </w:tabs>
        <w:spacing w:line="259" w:lineRule="auto"/>
        <w:ind w:left="2592" w:firstLine="0"/>
        <w:jc w:val="right"/>
        <w:rPr>
          <w:rFonts w:ascii="Times New Roman" w:eastAsia="Calibri" w:hAnsi="Times New Roman" w:cs="Times New Roman"/>
          <w:sz w:val="24"/>
          <w:szCs w:val="22"/>
          <w:lang w:eastAsia="en-US"/>
        </w:rPr>
      </w:pPr>
      <w:r>
        <w:rPr>
          <w:rFonts w:ascii="Times New Roman" w:eastAsia="Calibri" w:hAnsi="Times New Roman" w:cs="Times New Roman"/>
          <w:sz w:val="24"/>
          <w:szCs w:val="22"/>
          <w:lang w:eastAsia="en-US"/>
        </w:rPr>
        <w:t xml:space="preserve">2 </w:t>
      </w:r>
      <w:r w:rsidRPr="00C475FB">
        <w:rPr>
          <w:rFonts w:ascii="Times New Roman" w:eastAsia="Calibri" w:hAnsi="Times New Roman" w:cs="Times New Roman"/>
          <w:sz w:val="24"/>
          <w:szCs w:val="22"/>
          <w:lang w:eastAsia="en-US"/>
        </w:rPr>
        <w:t>priedas</w:t>
      </w:r>
    </w:p>
    <w:p w14:paraId="4B298BC3" w14:textId="77777777" w:rsidR="002D048A" w:rsidRPr="009C135B" w:rsidRDefault="002D048A" w:rsidP="002D048A">
      <w:pPr>
        <w:rPr>
          <w:rFonts w:ascii="Times New Roman" w:hAnsi="Times New Roman" w:cs="Times New Roman"/>
          <w:sz w:val="24"/>
          <w:szCs w:val="24"/>
        </w:rPr>
      </w:pPr>
    </w:p>
    <w:p w14:paraId="13E38A57" w14:textId="77777777" w:rsidR="008C0267" w:rsidRPr="008C0267" w:rsidRDefault="008C0267" w:rsidP="008C0267">
      <w:pPr>
        <w:ind w:left="5102" w:firstLine="0"/>
        <w:rPr>
          <w:rFonts w:ascii="Times New Roman" w:hAnsi="Times New Roman" w:cs="Times New Roman"/>
          <w:sz w:val="22"/>
          <w:szCs w:val="22"/>
          <w:lang w:eastAsia="en-US"/>
        </w:rPr>
      </w:pPr>
    </w:p>
    <w:p w14:paraId="1B3EDE8F"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7AA25020"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55ECDB34"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14:paraId="3FE8CD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14:paraId="6123FE55" w14:textId="77777777" w:rsidR="008C0267" w:rsidRPr="008C0267" w:rsidRDefault="008C0267" w:rsidP="008C0267">
      <w:pPr>
        <w:ind w:firstLine="0"/>
        <w:jc w:val="center"/>
        <w:rPr>
          <w:rFonts w:ascii="Times New Roman" w:hAnsi="Times New Roman" w:cs="Times New Roman"/>
          <w:b/>
          <w:sz w:val="22"/>
          <w:szCs w:val="22"/>
        </w:rPr>
      </w:pPr>
      <w:r w:rsidRPr="008C0267">
        <w:rPr>
          <w:rFonts w:ascii="Times New Roman" w:hAnsi="Times New Roman" w:cs="Times New Roman"/>
          <w:b/>
          <w:sz w:val="22"/>
          <w:szCs w:val="22"/>
        </w:rPr>
        <w:t>VERSLO PLANAS</w:t>
      </w:r>
    </w:p>
    <w:p w14:paraId="3CE0F2F9" w14:textId="77777777"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5A4E8AD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1CD60A1C"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 xml:space="preserve">TEIKIAMAS PAGAL </w:t>
            </w:r>
            <w:r w:rsidR="002D048A" w:rsidRPr="002D048A">
              <w:rPr>
                <w:rFonts w:ascii="Times New Roman" w:hAnsi="Times New Roman" w:cs="Times New Roman"/>
                <w:b/>
                <w:sz w:val="22"/>
                <w:szCs w:val="22"/>
              </w:rPr>
              <w:t>VPS PRIEMONĖS „ŪKIO IR VERSLO PLĖTRA“ VEIKLOS SRITIS „PARAMA INVESTICIJOMS SKIRTOMS NE ŽEMĖS ŪKIO VEIKLAI PLĖTOTI“</w:t>
            </w:r>
          </w:p>
        </w:tc>
      </w:tr>
    </w:tbl>
    <w:p w14:paraId="123257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8C0267" w14:paraId="17530A90"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30506582"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14:paraId="25AEAEAA"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67C90416"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14:paraId="396F6E19"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5"/>
        <w:gridCol w:w="2636"/>
        <w:gridCol w:w="4027"/>
      </w:tblGrid>
      <w:tr w:rsidR="008C0267" w:rsidRPr="008C0267" w14:paraId="738E792C"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2DF93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632BD21" w14:textId="77777777"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14:paraId="1BB52BCF"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3BCB8A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81415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14:paraId="050054A5"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05E5F5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14:paraId="0F7B8C55"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663" w:type="dxa"/>
            <w:gridSpan w:val="2"/>
            <w:tcBorders>
              <w:top w:val="single" w:sz="4" w:space="0" w:color="auto"/>
              <w:left w:val="single" w:sz="4" w:space="0" w:color="auto"/>
              <w:bottom w:val="single" w:sz="4" w:space="0" w:color="auto"/>
              <w:right w:val="single" w:sz="4" w:space="0" w:color="auto"/>
            </w:tcBorders>
          </w:tcPr>
          <w:p w14:paraId="11C34D8F"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14:paraId="0C830EAA"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14:paraId="1AD64D94"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p w14:paraId="2A6AD4A0"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NVO verslas (išskyrus bendruomeninį);</w:t>
            </w:r>
          </w:p>
          <w:p w14:paraId="5F6BB7E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bendruomeninis verslas;</w:t>
            </w:r>
          </w:p>
          <w:p w14:paraId="427AA7C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14:paraId="76826F9A" w14:textId="77777777" w:rsidR="008C0267" w:rsidRPr="008C0267" w:rsidRDefault="008C0267" w:rsidP="00BA05DA">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socialinis verslas, vykd</w:t>
            </w:r>
            <w:r w:rsidR="00BA05DA">
              <w:rPr>
                <w:rFonts w:ascii="Times New Roman" w:hAnsi="Times New Roman" w:cs="Times New Roman"/>
                <w:sz w:val="22"/>
                <w:szCs w:val="22"/>
              </w:rPr>
              <w:t>omas privataus juridinio asmens.</w:t>
            </w:r>
          </w:p>
        </w:tc>
      </w:tr>
      <w:tr w:rsidR="008C0267" w:rsidRPr="008C0267" w14:paraId="0E31A114"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8BBEE6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14:paraId="5CB66CB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D758D68"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14:paraId="01BEC25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14:paraId="3C9A198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0FD353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14:paraId="2CEF4B4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663" w:type="dxa"/>
            <w:gridSpan w:val="2"/>
            <w:tcBorders>
              <w:top w:val="single" w:sz="4" w:space="0" w:color="auto"/>
              <w:left w:val="single" w:sz="4" w:space="0" w:color="auto"/>
              <w:bottom w:val="single" w:sz="4" w:space="0" w:color="auto"/>
              <w:right w:val="single" w:sz="4" w:space="0" w:color="auto"/>
            </w:tcBorders>
          </w:tcPr>
          <w:p w14:paraId="7326F95E"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14:paraId="3939758C"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žemės ūkio verslas;</w:t>
            </w:r>
          </w:p>
          <w:p w14:paraId="6C5F5300"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žvejybos verslas (leidžiama tik pagal dvisektores VPS);</w:t>
            </w:r>
          </w:p>
          <w:p w14:paraId="20000A5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akvakultūros verslas (leidžiama tik pagal dvisektores VPS).</w:t>
            </w:r>
          </w:p>
        </w:tc>
      </w:tr>
      <w:tr w:rsidR="008C0267" w:rsidRPr="008C0267" w14:paraId="0AEF31CB"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7ED1388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14:paraId="3B72D555"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663" w:type="dxa"/>
            <w:gridSpan w:val="2"/>
            <w:tcBorders>
              <w:top w:val="single" w:sz="4" w:space="0" w:color="auto"/>
              <w:left w:val="single" w:sz="4" w:space="0" w:color="auto"/>
              <w:bottom w:val="single" w:sz="4" w:space="0" w:color="auto"/>
              <w:right w:val="single" w:sz="4" w:space="0" w:color="auto"/>
            </w:tcBorders>
          </w:tcPr>
          <w:p w14:paraId="3F6EF79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14:paraId="1F1C5FC7"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14:paraId="1E93109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14:paraId="2992F092" w14:textId="77777777" w:rsidTr="00433A3B">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1555E52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14:paraId="1B45E48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14:paraId="635D38E7"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Pr>
                <w:rFonts w:ascii="Times New Roman" w:hAnsi="Times New Roman" w:cs="Times New Roman"/>
                <w:i/>
                <w:sz w:val="22"/>
                <w:szCs w:val="22"/>
              </w:rPr>
              <w:t>E</w:t>
            </w:r>
            <w:r w:rsidRPr="008C0267">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A5CEDA8"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A16038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48189AA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0523DB4C"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4BA0A64F"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6D190B4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74D26FD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E2024C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72F146D6"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2D3787F7"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4667CAE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16DFADE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3FFBD1D6"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5230C628"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42EC5C6"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0165FD3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40B0215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6216373E"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AADCBC5"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86F13EB"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185BDF90"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179C4BD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04EEF823" w14:textId="77777777" w:rsidTr="00433A3B">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095231F3" w14:textId="77777777"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14:paraId="3152E463" w14:textId="77777777"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14:paraId="54106AC7"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14DD32B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5B6C849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3D7C4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791B22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14:paraId="3064659D"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6D2884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668752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14:paraId="0F094B44"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169B143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14:paraId="5662AC0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26EC85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8C0267" w14:paraId="350F1FCB"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72991B0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1.2.1.2.</w:t>
            </w:r>
          </w:p>
        </w:tc>
        <w:tc>
          <w:tcPr>
            <w:tcW w:w="2555" w:type="dxa"/>
            <w:tcBorders>
              <w:top w:val="single" w:sz="4" w:space="0" w:color="auto"/>
              <w:left w:val="single" w:sz="4" w:space="0" w:color="auto"/>
              <w:bottom w:val="single" w:sz="4" w:space="0" w:color="auto"/>
              <w:right w:val="single" w:sz="4" w:space="0" w:color="auto"/>
            </w:tcBorders>
            <w:vAlign w:val="center"/>
          </w:tcPr>
          <w:p w14:paraId="76AE1B7A"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socialinės veiklos apibūdinimas</w:t>
            </w:r>
          </w:p>
          <w:p w14:paraId="10610BFD" w14:textId="77777777"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(taikoma tik socialinio verslo vietos projektams)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6159557"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w:t>
            </w:r>
            <w:r w:rsidR="00BA2E7F">
              <w:rPr>
                <w:rFonts w:ascii="Times New Roman" w:hAnsi="Times New Roman" w:cs="Times New Roman"/>
                <w:i/>
                <w:sz w:val="22"/>
                <w:szCs w:val="22"/>
              </w:rPr>
              <w:t>,</w:t>
            </w:r>
            <w:r w:rsidRPr="008C0267">
              <w:rPr>
                <w:rFonts w:ascii="Times New Roman" w:hAnsi="Times New Roman" w:cs="Times New Roman"/>
                <w:i/>
                <w:sz w:val="22"/>
                <w:szCs w:val="22"/>
              </w:rPr>
              <w:t xml:space="preserve">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8C0267" w:rsidRPr="008C0267" w14:paraId="66F3DF7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0438BE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14:paraId="5A5A2E7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0B5BBD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8C0267" w14:paraId="0E526455"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34D02F6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14:paraId="31B70FC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56E445B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Nurodomas tikslus adresas (savivaldybė, seniūnija, gatvė, namo Nr., buto Nr.); žemės sklypo, kuriame bus vykdomas verslas arba kuri</w:t>
            </w:r>
            <w:r w:rsidR="00FE356E">
              <w:rPr>
                <w:rFonts w:ascii="Times New Roman" w:hAnsi="Times New Roman" w:cs="Times New Roman"/>
                <w:i/>
                <w:sz w:val="22"/>
                <w:szCs w:val="22"/>
              </w:rPr>
              <w:t>ame</w:t>
            </w:r>
            <w:r w:rsidRPr="008C0267">
              <w:rPr>
                <w:rFonts w:ascii="Times New Roman" w:hAnsi="Times New Roman" w:cs="Times New Roman"/>
                <w:i/>
                <w:sz w:val="22"/>
                <w:szCs w:val="22"/>
              </w:rPr>
              <w:t xml:space="preserve"> stovi pastatai</w:t>
            </w:r>
            <w:r w:rsidR="00FE356E">
              <w:rPr>
                <w:rFonts w:ascii="Times New Roman" w:hAnsi="Times New Roman" w:cs="Times New Roman"/>
                <w:i/>
                <w:sz w:val="22"/>
                <w:szCs w:val="22"/>
              </w:rPr>
              <w:t>,</w:t>
            </w:r>
            <w:r w:rsidRPr="008C0267">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14:paraId="26384CFE"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09DFB9D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14:paraId="66EA3AD6"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2DFFEA1" w14:textId="77777777"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14:paraId="77704D03"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58EE725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14:paraId="4EA4FA59"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2A250F8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14:paraId="6AD0CCA2"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14:paraId="67475DF5"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14:paraId="37EC6AA1"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14:paraId="03C3682D"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14:paraId="7A8036F9"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14:paraId="23C9EA3E" w14:textId="77777777"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14:paraId="142C02B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14:paraId="3AE177DA"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A4770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11C482F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14:paraId="1C0D8305" w14:textId="77777777" w:rsidTr="00433A3B">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76BFC78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14:paraId="36565E0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663" w:type="dxa"/>
            <w:gridSpan w:val="2"/>
            <w:tcBorders>
              <w:top w:val="single" w:sz="4" w:space="0" w:color="auto"/>
              <w:left w:val="single" w:sz="4" w:space="0" w:color="auto"/>
              <w:bottom w:val="single" w:sz="4" w:space="0" w:color="auto"/>
              <w:right w:val="single" w:sz="4" w:space="0" w:color="auto"/>
            </w:tcBorders>
          </w:tcPr>
          <w:p w14:paraId="2A615628"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14:paraId="733317CB"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14:paraId="0A24A9BB"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14:paraId="3B901C76"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14:paraId="22A0B72E"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14:paraId="0AA03129"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14:paraId="3E8AB661"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14:paraId="6A8381D3"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14:paraId="52186CA5" w14:textId="77777777"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14:paraId="0E0CCC7D"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14:paraId="7A6A3831"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D6825B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14:paraId="2F7BC19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663" w:type="dxa"/>
            <w:gridSpan w:val="2"/>
            <w:tcBorders>
              <w:top w:val="single" w:sz="4" w:space="0" w:color="auto"/>
              <w:left w:val="single" w:sz="4" w:space="0" w:color="auto"/>
              <w:bottom w:val="single" w:sz="4" w:space="0" w:color="auto"/>
              <w:right w:val="single" w:sz="4" w:space="0" w:color="auto"/>
            </w:tcBorders>
          </w:tcPr>
          <w:p w14:paraId="39BE64B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14:paraId="582BB14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14:paraId="1F3CCBFC"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r w:rsidRPr="008C0267">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8C0267" w14:paraId="630EEF7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57FAB21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78F647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14:paraId="1F6F691E"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4F05A3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14:paraId="2652450D"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 xml:space="preserve">.2 eilutėje pažymėta </w:t>
            </w:r>
            <w:r w:rsidR="008C0267" w:rsidRPr="008C0267">
              <w:rPr>
                <w:rFonts w:ascii="Times New Roman" w:hAnsi="Times New Roman" w:cs="Times New Roman"/>
                <w:sz w:val="22"/>
                <w:szCs w:val="22"/>
              </w:rPr>
              <w:lastRenderedPageBreak/>
              <w:t>„savarankiškas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3D2FCAA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6D7F4F92"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481C967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0BC61C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4A3C0025"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14:paraId="7ADE60C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033D49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14:paraId="41922C88"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020699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1.3.3.2.</w:t>
            </w:r>
          </w:p>
        </w:tc>
        <w:tc>
          <w:tcPr>
            <w:tcW w:w="2555" w:type="dxa"/>
            <w:tcBorders>
              <w:top w:val="single" w:sz="4" w:space="0" w:color="auto"/>
              <w:left w:val="single" w:sz="4" w:space="0" w:color="auto"/>
              <w:bottom w:val="single" w:sz="4" w:space="0" w:color="auto"/>
              <w:right w:val="single" w:sz="4" w:space="0" w:color="auto"/>
            </w:tcBorders>
            <w:vAlign w:val="center"/>
          </w:tcPr>
          <w:p w14:paraId="467F501F"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1D318AA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14:paraId="10A211C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14:paraId="348FB2B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14:paraId="07C8DB26"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i/>
                <w:sz w:val="22"/>
                <w:szCs w:val="22"/>
              </w:rPr>
              <w:t>Vadovaujamasi Lietuvos Respublikos smulkaus ir vidutinio verslo plėtros įstatymo 3 ir 4 str.</w:t>
            </w:r>
          </w:p>
          <w:p w14:paraId="3F8BF627"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14:paraId="776F1C9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14:paraId="7CA8D8AB"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748D163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639A7D8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38CE380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14:paraId="5A49114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029BB3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1C00440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513EEE4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14:paraId="7648E26D"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6523635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14:paraId="19A7B2B1"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14:paraId="517EE3DA"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14:paraId="0BF7FAD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14:paraId="435EB903"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14:paraId="23EC76B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14:paraId="3F32F2A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1FC33B2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FC0B6D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14:paraId="41BA41CD"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093D26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14:paraId="61FA8151" w14:textId="77777777"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663" w:type="dxa"/>
            <w:gridSpan w:val="2"/>
            <w:tcBorders>
              <w:top w:val="single" w:sz="4" w:space="0" w:color="auto"/>
              <w:left w:val="single" w:sz="4" w:space="0" w:color="auto"/>
              <w:bottom w:val="single" w:sz="4" w:space="0" w:color="auto"/>
              <w:right w:val="single" w:sz="4" w:space="0" w:color="auto"/>
            </w:tcBorders>
          </w:tcPr>
          <w:p w14:paraId="623FF57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14:paraId="4AB8A56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14:paraId="28AF469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14:paraId="67335888"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37D83F29"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7DFBD4F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14:paraId="412710F4"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14:paraId="12C2441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14:paraId="652D3477"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217B387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14:paraId="0F3191F6" w14:textId="77777777"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663" w:type="dxa"/>
            <w:gridSpan w:val="2"/>
            <w:tcBorders>
              <w:top w:val="single" w:sz="4" w:space="0" w:color="auto"/>
              <w:left w:val="single" w:sz="4" w:space="0" w:color="auto"/>
              <w:bottom w:val="single" w:sz="4" w:space="0" w:color="auto"/>
              <w:right w:val="single" w:sz="4" w:space="0" w:color="auto"/>
            </w:tcBorders>
          </w:tcPr>
          <w:p w14:paraId="7BB9395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14:paraId="0BD9E0E7"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14:paraId="4095C22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4C472465"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14:paraId="604C0DA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14:paraId="60B5C7F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3. paramą gavusio ūkio subjekto pavadinimas arba vardas ir pavardė;</w:t>
            </w:r>
          </w:p>
          <w:p w14:paraId="38C637D0"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14:paraId="2757E68E"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14:paraId="72348DB4"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14:paraId="46A7F462" w14:textId="77777777" w:rsidTr="00433A3B">
        <w:tc>
          <w:tcPr>
            <w:tcW w:w="700" w:type="dxa"/>
            <w:tcBorders>
              <w:top w:val="single" w:sz="4" w:space="0" w:color="auto"/>
              <w:left w:val="single" w:sz="4" w:space="0" w:color="auto"/>
              <w:bottom w:val="single" w:sz="4" w:space="0" w:color="auto"/>
              <w:right w:val="single" w:sz="4" w:space="0" w:color="auto"/>
            </w:tcBorders>
            <w:vAlign w:val="center"/>
          </w:tcPr>
          <w:p w14:paraId="12429FA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1.3.5.</w:t>
            </w:r>
          </w:p>
        </w:tc>
        <w:tc>
          <w:tcPr>
            <w:tcW w:w="2555" w:type="dxa"/>
            <w:tcBorders>
              <w:top w:val="single" w:sz="4" w:space="0" w:color="auto"/>
              <w:left w:val="single" w:sz="4" w:space="0" w:color="auto"/>
              <w:bottom w:val="single" w:sz="4" w:space="0" w:color="auto"/>
              <w:right w:val="single" w:sz="4" w:space="0" w:color="auto"/>
            </w:tcBorders>
          </w:tcPr>
          <w:p w14:paraId="20F3D57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4551CDA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14:paraId="6E4ACD04"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14:paraId="34573D07"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7"/>
        <w:gridCol w:w="4536"/>
        <w:gridCol w:w="2552"/>
      </w:tblGrid>
      <w:tr w:rsidR="008C0267" w:rsidRPr="008C0267" w14:paraId="658590FB"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11CCFE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tcPr>
          <w:p w14:paraId="0058B0DC" w14:textId="77777777"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14:paraId="27358D5F"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FFFFF"/>
          </w:tcPr>
          <w:p w14:paraId="5017DB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tcPr>
          <w:p w14:paraId="3E546D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7FB4F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14:paraId="0F28B1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14:paraId="7E4CDF13" w14:textId="77777777" w:rsidTr="00F566D9">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14:paraId="4C7D46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tcPr>
          <w:p w14:paraId="7D09B0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tcPr>
          <w:p w14:paraId="77C4E7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tcPr>
          <w:p w14:paraId="57EB70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14:paraId="17DC7DBC"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tcPr>
          <w:p w14:paraId="6616CF2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tcPr>
          <w:p w14:paraId="14158002"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14:paraId="66860172"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0D040D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2107" w:type="dxa"/>
            <w:tcBorders>
              <w:top w:val="single" w:sz="4" w:space="0" w:color="auto"/>
              <w:left w:val="single" w:sz="4" w:space="0" w:color="auto"/>
              <w:bottom w:val="single" w:sz="4" w:space="0" w:color="auto"/>
              <w:right w:val="single" w:sz="4" w:space="0" w:color="auto"/>
            </w:tcBorders>
            <w:vAlign w:val="center"/>
          </w:tcPr>
          <w:p w14:paraId="5053F34F" w14:textId="77777777"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tcPr>
          <w:p w14:paraId="3FAA05ED" w14:textId="77777777" w:rsidR="008C0267" w:rsidRPr="008C0267" w:rsidRDefault="00C9289F" w:rsidP="008C0267">
            <w:pPr>
              <w:tabs>
                <w:tab w:val="left" w:pos="3555"/>
              </w:tabs>
              <w:ind w:firstLine="0"/>
              <w:jc w:val="both"/>
              <w:rPr>
                <w:rFonts w:ascii="Times New Roman" w:hAnsi="Times New Roman" w:cs="Times New Roman"/>
                <w:i/>
                <w:sz w:val="22"/>
                <w:szCs w:val="22"/>
                <w:lang w:eastAsia="en-US"/>
              </w:rPr>
            </w:pPr>
            <w:r w:rsidRPr="00C9289F">
              <w:rPr>
                <w:rFonts w:ascii="Times New Roman" w:hAnsi="Times New Roman" w:cs="Times New Roman"/>
                <w:i/>
                <w:color w:val="000000"/>
                <w:sz w:val="22"/>
                <w:szCs w:val="22"/>
              </w:rPr>
              <w:t>Pagal Vidutinio metų sąrašinio darbuotojų skaičiaus apskaičiavimo metodiką</w:t>
            </w:r>
            <w:r w:rsidR="00F566D9">
              <w:rPr>
                <w:rFonts w:ascii="Times New Roman" w:hAnsi="Times New Roman" w:cs="Times New Roman"/>
                <w:i/>
                <w:color w:val="000000"/>
                <w:sz w:val="22"/>
                <w:szCs w:val="22"/>
              </w:rPr>
              <w:t>,</w:t>
            </w:r>
            <w:r w:rsidRPr="00C9289F">
              <w:rPr>
                <w:rFonts w:ascii="Times New Roman" w:hAnsi="Times New Roman" w:cs="Times New Roman"/>
                <w:i/>
                <w:color w:val="000000"/>
                <w:sz w:val="22"/>
                <w:szCs w:val="22"/>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Pr>
                <w:rFonts w:ascii="Times New Roman" w:hAnsi="Times New Roman" w:cs="Times New Roman"/>
                <w:i/>
                <w:color w:val="000000"/>
                <w:sz w:val="22"/>
                <w:szCs w:val="22"/>
              </w:rPr>
              <w:t>to paraiška teikiama sausio mėnesį,</w:t>
            </w:r>
            <w:r w:rsidRPr="00C9289F">
              <w:rPr>
                <w:rFonts w:ascii="Times New Roman" w:hAnsi="Times New Roman" w:cs="Times New Roman"/>
                <w:i/>
                <w:color w:val="000000"/>
                <w:sz w:val="22"/>
                <w:szCs w:val="22"/>
              </w:rPr>
              <w:t xml:space="preserve"> vidutinis sąrašinis darbuotojų skaičius skaičiuojamas pagal ataskaitinių metų duomenis, jeigu vietos projekto paraiška </w:t>
            </w:r>
            <w:r w:rsidR="00F566D9">
              <w:rPr>
                <w:rFonts w:ascii="Times New Roman" w:hAnsi="Times New Roman" w:cs="Times New Roman"/>
                <w:i/>
                <w:color w:val="000000"/>
                <w:sz w:val="22"/>
                <w:szCs w:val="22"/>
              </w:rPr>
              <w:t>teikiama vasario–gruodžio mėnesiais,</w:t>
            </w:r>
            <w:r w:rsidRPr="00C9289F">
              <w:rPr>
                <w:rFonts w:ascii="Times New Roman" w:hAnsi="Times New Roman" w:cs="Times New Roman"/>
                <w:i/>
                <w:color w:val="000000"/>
                <w:sz w:val="22"/>
                <w:szCs w:val="22"/>
              </w:rPr>
              <w:t xml:space="preserve"> vidutinis sąrašinis darbuotojų skaičius skaičiuojamas pagal einamųjų metų </w:t>
            </w:r>
            <w:r w:rsidR="00F566D9">
              <w:rPr>
                <w:rFonts w:ascii="Times New Roman" w:hAnsi="Times New Roman" w:cs="Times New Roman"/>
                <w:i/>
                <w:color w:val="000000"/>
                <w:sz w:val="22"/>
                <w:szCs w:val="22"/>
              </w:rPr>
              <w:t>praėjusių</w:t>
            </w:r>
            <w:r w:rsidRPr="00C9289F">
              <w:rPr>
                <w:rFonts w:ascii="Times New Roman" w:hAnsi="Times New Roman" w:cs="Times New Roman"/>
                <w:i/>
                <w:color w:val="000000"/>
                <w:sz w:val="22"/>
                <w:szCs w:val="22"/>
              </w:rPr>
              <w:t xml:space="preserve"> mėn</w:t>
            </w:r>
            <w:r w:rsidR="00F566D9">
              <w:rPr>
                <w:rFonts w:ascii="Times New Roman" w:hAnsi="Times New Roman" w:cs="Times New Roman"/>
                <w:i/>
                <w:color w:val="000000"/>
                <w:sz w:val="22"/>
                <w:szCs w:val="22"/>
              </w:rPr>
              <w:t>esių</w:t>
            </w:r>
            <w:r w:rsidRPr="00C9289F">
              <w:rPr>
                <w:rFonts w:ascii="Times New Roman" w:hAnsi="Times New Roman" w:cs="Times New Roman"/>
                <w:i/>
                <w:color w:val="000000"/>
                <w:sz w:val="22"/>
                <w:szCs w:val="22"/>
              </w:rPr>
              <w:t xml:space="preserve"> duomenis, naudojant 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tcPr>
          <w:p w14:paraId="78B22D6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8C0267" w:rsidRPr="008C0267" w14:paraId="4DAF4955" w14:textId="77777777" w:rsidTr="00F566D9">
        <w:trPr>
          <w:trHeight w:val="776"/>
        </w:trPr>
        <w:tc>
          <w:tcPr>
            <w:tcW w:w="723" w:type="dxa"/>
            <w:tcBorders>
              <w:top w:val="single" w:sz="4" w:space="0" w:color="auto"/>
              <w:left w:val="single" w:sz="4" w:space="0" w:color="auto"/>
              <w:bottom w:val="single" w:sz="4" w:space="0" w:color="auto"/>
              <w:right w:val="single" w:sz="4" w:space="0" w:color="auto"/>
            </w:tcBorders>
            <w:vAlign w:val="center"/>
          </w:tcPr>
          <w:p w14:paraId="3DF251A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2107" w:type="dxa"/>
            <w:tcBorders>
              <w:top w:val="single" w:sz="4" w:space="0" w:color="auto"/>
              <w:left w:val="single" w:sz="4" w:space="0" w:color="auto"/>
              <w:bottom w:val="single" w:sz="4" w:space="0" w:color="auto"/>
              <w:right w:val="single" w:sz="4" w:space="0" w:color="auto"/>
            </w:tcBorders>
            <w:vAlign w:val="center"/>
          </w:tcPr>
          <w:p w14:paraId="143321F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tcPr>
          <w:p w14:paraId="08AB310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tcPr>
          <w:p w14:paraId="2A850F7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Nurodomi pareigybių pavadinimai.</w:t>
            </w:r>
          </w:p>
        </w:tc>
      </w:tr>
      <w:tr w:rsidR="008C0267" w:rsidRPr="008C0267" w14:paraId="5110AAA5"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89D1A7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2107" w:type="dxa"/>
            <w:tcBorders>
              <w:top w:val="single" w:sz="4" w:space="0" w:color="auto"/>
              <w:left w:val="single" w:sz="4" w:space="0" w:color="auto"/>
              <w:bottom w:val="single" w:sz="4" w:space="0" w:color="auto"/>
              <w:right w:val="single" w:sz="4" w:space="0" w:color="auto"/>
            </w:tcBorders>
            <w:vAlign w:val="center"/>
          </w:tcPr>
          <w:p w14:paraId="1E0C55B7"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r w:rsidRPr="008C0267">
              <w:rPr>
                <w:rFonts w:ascii="Times New Roman" w:hAnsi="Times New Roman" w:cs="Times New Roman"/>
                <w:sz w:val="22"/>
                <w:szCs w:val="22"/>
              </w:rPr>
              <w:t>Eur)</w:t>
            </w:r>
          </w:p>
        </w:tc>
        <w:tc>
          <w:tcPr>
            <w:tcW w:w="4536" w:type="dxa"/>
            <w:tcBorders>
              <w:top w:val="single" w:sz="4" w:space="0" w:color="auto"/>
              <w:left w:val="single" w:sz="4" w:space="0" w:color="auto"/>
              <w:bottom w:val="single" w:sz="4" w:space="0" w:color="auto"/>
              <w:right w:val="single" w:sz="4" w:space="0" w:color="auto"/>
            </w:tcBorders>
            <w:vAlign w:val="center"/>
          </w:tcPr>
          <w:p w14:paraId="5A41203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tcPr>
          <w:p w14:paraId="0F7D32C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Pateikiamas planuojamas metinis vidurkis skaičiuojant nuo vietos projekto įgyvendinimo pabaigos (Eur). </w:t>
            </w:r>
          </w:p>
        </w:tc>
      </w:tr>
      <w:tr w:rsidR="008C0267" w:rsidRPr="008C0267" w14:paraId="4C998996"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76F4CF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2107" w:type="dxa"/>
            <w:tcBorders>
              <w:top w:val="single" w:sz="4" w:space="0" w:color="auto"/>
              <w:left w:val="single" w:sz="4" w:space="0" w:color="auto"/>
              <w:bottom w:val="single" w:sz="4" w:space="0" w:color="auto"/>
              <w:right w:val="single" w:sz="4" w:space="0" w:color="auto"/>
            </w:tcBorders>
            <w:vAlign w:val="center"/>
          </w:tcPr>
          <w:p w14:paraId="53E77A96"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7256BFC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ir nekilnojamojo turto unikal</w:t>
            </w:r>
            <w:r w:rsidR="007D4D51">
              <w:rPr>
                <w:rFonts w:ascii="Times New Roman" w:hAnsi="Times New Roman" w:cs="Times New Roman"/>
                <w:i/>
                <w:sz w:val="22"/>
                <w:szCs w:val="22"/>
              </w:rPr>
              <w:t>us</w:t>
            </w:r>
            <w:r w:rsidRPr="008C0267">
              <w:rPr>
                <w:rFonts w:ascii="Times New Roman" w:hAnsi="Times New Roman" w:cs="Times New Roman"/>
                <w:i/>
                <w:sz w:val="22"/>
                <w:szCs w:val="22"/>
              </w:rPr>
              <w:t xml:space="preserve"> (-</w:t>
            </w:r>
            <w:r w:rsidR="007D4D51">
              <w:rPr>
                <w:rFonts w:ascii="Times New Roman" w:hAnsi="Times New Roman" w:cs="Times New Roman"/>
                <w:i/>
                <w:sz w:val="22"/>
                <w:szCs w:val="22"/>
              </w:rPr>
              <w:t>ū</w:t>
            </w:r>
            <w:r w:rsidRPr="008C0267">
              <w:rPr>
                <w:rFonts w:ascii="Times New Roman" w:hAnsi="Times New Roman" w:cs="Times New Roman"/>
                <w:i/>
                <w:sz w:val="22"/>
                <w:szCs w:val="22"/>
              </w:rPr>
              <w:t>s) Nr.,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0509309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8C0267" w:rsidRPr="008C0267" w14:paraId="017E3D0D"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394027F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2107" w:type="dxa"/>
            <w:tcBorders>
              <w:top w:val="single" w:sz="4" w:space="0" w:color="auto"/>
              <w:left w:val="single" w:sz="4" w:space="0" w:color="auto"/>
              <w:bottom w:val="single" w:sz="4" w:space="0" w:color="auto"/>
              <w:right w:val="single" w:sz="4" w:space="0" w:color="auto"/>
            </w:tcBorders>
            <w:vAlign w:val="center"/>
          </w:tcPr>
          <w:p w14:paraId="6D492A5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w:t>
            </w:r>
            <w:r w:rsidRPr="008C0267">
              <w:rPr>
                <w:rFonts w:ascii="Times New Roman" w:hAnsi="Times New Roman" w:cs="Times New Roman"/>
                <w:sz w:val="22"/>
                <w:szCs w:val="22"/>
              </w:rPr>
              <w:lastRenderedPageBreak/>
              <w:t xml:space="preserve">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tcPr>
          <w:p w14:paraId="2AE9DA4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lastRenderedPageBreak/>
              <w:t xml:space="preserve">Nurodomas unikalus Nr., valdymo pagrindas, adresas, esama būklė, sąsajos su verslo vykdymu, pateikiamas paaiškinimas, ar bus investuojama į jį </w:t>
            </w:r>
            <w:r w:rsidRPr="008C0267">
              <w:rPr>
                <w:rFonts w:ascii="Times New Roman" w:hAnsi="Times New Roman" w:cs="Times New Roman"/>
                <w:i/>
                <w:sz w:val="22"/>
                <w:szCs w:val="22"/>
              </w:rPr>
              <w:lastRenderedPageBreak/>
              <w:t>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tcPr>
          <w:p w14:paraId="686839C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lastRenderedPageBreak/>
              <w:t xml:space="preserve">Nurodomas valdymo pagrindas, adresas, būklė po projekto įgyvendinimo, </w:t>
            </w:r>
            <w:r w:rsidRPr="008C0267">
              <w:rPr>
                <w:rFonts w:ascii="Times New Roman" w:hAnsi="Times New Roman" w:cs="Times New Roman"/>
                <w:i/>
                <w:sz w:val="22"/>
                <w:szCs w:val="22"/>
              </w:rPr>
              <w:lastRenderedPageBreak/>
              <w:t>sąsajos su verslo vykdymu, pateikiamas paaiškinimas, kas bus atlikta iš paramos vietos projektui įgyvendinti lėšų.</w:t>
            </w:r>
          </w:p>
        </w:tc>
      </w:tr>
      <w:tr w:rsidR="008C0267" w:rsidRPr="008C0267" w14:paraId="6D5E3527"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62F8CB7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2.1.6.</w:t>
            </w:r>
          </w:p>
        </w:tc>
        <w:tc>
          <w:tcPr>
            <w:tcW w:w="2107" w:type="dxa"/>
            <w:tcBorders>
              <w:top w:val="single" w:sz="4" w:space="0" w:color="auto"/>
              <w:left w:val="single" w:sz="4" w:space="0" w:color="auto"/>
              <w:bottom w:val="single" w:sz="4" w:space="0" w:color="auto"/>
              <w:right w:val="single" w:sz="4" w:space="0" w:color="auto"/>
            </w:tcBorders>
            <w:vAlign w:val="center"/>
          </w:tcPr>
          <w:p w14:paraId="7DA1EFAA"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tcPr>
          <w:p w14:paraId="48743FD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tcPr>
          <w:p w14:paraId="2EC241AC"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8C0267" w:rsidRPr="008C0267" w14:paraId="43CF823F"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522A18E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2.1.7.</w:t>
            </w:r>
          </w:p>
        </w:tc>
        <w:tc>
          <w:tcPr>
            <w:tcW w:w="2107" w:type="dxa"/>
            <w:tcBorders>
              <w:top w:val="single" w:sz="4" w:space="0" w:color="auto"/>
              <w:left w:val="single" w:sz="4" w:space="0" w:color="auto"/>
              <w:bottom w:val="single" w:sz="4" w:space="0" w:color="auto"/>
              <w:right w:val="single" w:sz="4" w:space="0" w:color="auto"/>
            </w:tcBorders>
            <w:vAlign w:val="center"/>
          </w:tcPr>
          <w:p w14:paraId="340AE409"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tcPr>
          <w:p w14:paraId="20DAFFFE"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tcPr>
          <w:p w14:paraId="0C9B7B22"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Jeigu esamos susisiekimo infrastruktūros būklė nėra tinkama verslo plane nurodytoms veikloms vykdyti, nurodoma, kokiais būdais ši problema bus sprendžiama verslo vykdymo metu (pvz., pagal patvirtintus </w:t>
            </w:r>
            <w:r w:rsidR="007D4D51">
              <w:rPr>
                <w:rFonts w:ascii="Times New Roman" w:hAnsi="Times New Roman" w:cs="Times New Roman"/>
                <w:i/>
                <w:sz w:val="22"/>
                <w:szCs w:val="22"/>
              </w:rPr>
              <w:t>r</w:t>
            </w:r>
            <w:r w:rsidRPr="008C0267">
              <w:rPr>
                <w:rFonts w:ascii="Times New Roman" w:hAnsi="Times New Roman" w:cs="Times New Roman"/>
                <w:i/>
                <w:sz w:val="22"/>
                <w:szCs w:val="22"/>
              </w:rPr>
              <w:t>egionų plėtros planus susisiekimo infrastruktūrą planuojama sutvarkyti iš kitų ESIF, susisiekimo infrastruktūra bus tvarkoma nuosavomis lėšomis ir pan.).</w:t>
            </w:r>
          </w:p>
        </w:tc>
      </w:tr>
      <w:tr w:rsidR="008C0267" w:rsidRPr="008C0267" w14:paraId="52483B02"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0AC47BE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2107" w:type="dxa"/>
            <w:tcBorders>
              <w:top w:val="single" w:sz="4" w:space="0" w:color="auto"/>
              <w:left w:val="single" w:sz="4" w:space="0" w:color="auto"/>
              <w:bottom w:val="single" w:sz="4" w:space="0" w:color="auto"/>
              <w:right w:val="single" w:sz="4" w:space="0" w:color="auto"/>
            </w:tcBorders>
            <w:vAlign w:val="center"/>
          </w:tcPr>
          <w:p w14:paraId="2ED1748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tcPr>
          <w:p w14:paraId="346F45D1"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su kokiais prekių gamybai ir (arba) paslaugų teikimui reikalingais</w:t>
            </w:r>
            <w:r w:rsidRPr="008C0267">
              <w:rPr>
                <w:rFonts w:ascii="Times New Roman" w:hAnsi="Times New Roman" w:cs="Times New Roman"/>
                <w:sz w:val="22"/>
                <w:szCs w:val="22"/>
              </w:rPr>
              <w:t xml:space="preserve"> </w:t>
            </w:r>
            <w:r w:rsidRPr="008C0267">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tcPr>
          <w:p w14:paraId="2BD62B4F"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Nurodoma, kokiais būdais ir kokiose rinkose vietos projekto vykdytojas ketina ieškoti naujų tiekėjų, t</w:t>
            </w:r>
            <w:r w:rsidR="007D4D51">
              <w:rPr>
                <w:rFonts w:ascii="Times New Roman" w:hAnsi="Times New Roman" w:cs="Times New Roman"/>
                <w:i/>
                <w:sz w:val="22"/>
                <w:szCs w:val="22"/>
              </w:rPr>
              <w:t>i</w:t>
            </w:r>
            <w:r w:rsidRPr="008C0267">
              <w:rPr>
                <w:rFonts w:ascii="Times New Roman" w:hAnsi="Times New Roman" w:cs="Times New Roman"/>
                <w:i/>
                <w:sz w:val="22"/>
                <w:szCs w:val="22"/>
              </w:rPr>
              <w:t xml:space="preserve">ekiančių prekių gamybai ir (arba) paslaugų teikimui reikalingas žaliavas. </w:t>
            </w:r>
          </w:p>
        </w:tc>
      </w:tr>
      <w:tr w:rsidR="008C0267" w:rsidRPr="008C0267" w14:paraId="410F5379"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380C963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2107" w:type="dxa"/>
            <w:tcBorders>
              <w:top w:val="single" w:sz="4" w:space="0" w:color="auto"/>
              <w:left w:val="single" w:sz="4" w:space="0" w:color="auto"/>
              <w:bottom w:val="single" w:sz="4" w:space="0" w:color="auto"/>
              <w:right w:val="single" w:sz="4" w:space="0" w:color="auto"/>
            </w:tcBorders>
            <w:vAlign w:val="center"/>
          </w:tcPr>
          <w:p w14:paraId="55EC8C2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6ECAC1BC"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kokie veiksmai, būtini versl</w:t>
            </w:r>
            <w:r w:rsidR="007D4D51">
              <w:rPr>
                <w:rFonts w:ascii="Times New Roman" w:hAnsi="Times New Roman" w:cs="Times New Roman"/>
                <w:i/>
                <w:sz w:val="22"/>
                <w:szCs w:val="22"/>
              </w:rPr>
              <w:t>ui</w:t>
            </w:r>
            <w:r w:rsidRPr="008C0267">
              <w:rPr>
                <w:rFonts w:ascii="Times New Roman" w:hAnsi="Times New Roman" w:cs="Times New Roman"/>
                <w:i/>
                <w:sz w:val="22"/>
                <w:szCs w:val="22"/>
              </w:rPr>
              <w:t xml:space="preserve"> vykdy</w:t>
            </w:r>
            <w:r w:rsidR="007D4D51">
              <w:rPr>
                <w:rFonts w:ascii="Times New Roman" w:hAnsi="Times New Roman" w:cs="Times New Roman"/>
                <w:i/>
                <w:sz w:val="22"/>
                <w:szCs w:val="22"/>
              </w:rPr>
              <w:t>ti</w:t>
            </w:r>
            <w:r w:rsidRPr="008C0267">
              <w:rPr>
                <w:rFonts w:ascii="Times New Roman" w:hAnsi="Times New Roman" w:cs="Times New Roman"/>
                <w:i/>
                <w:sz w:val="22"/>
                <w:szCs w:val="22"/>
              </w:rPr>
              <w:t>,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tcPr>
          <w:p w14:paraId="73774141"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kokie veiksmai bus atliekami vietos projekto įgyvendinimo metu, taip pat kontrolės laikotarpiu.</w:t>
            </w:r>
          </w:p>
        </w:tc>
      </w:tr>
      <w:tr w:rsidR="008C0267" w:rsidRPr="008C0267" w14:paraId="6BBFFFB3" w14:textId="77777777" w:rsidTr="00FD2F3F">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14:paraId="040222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0EC7E8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14:paraId="2BD4CDA7"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3FC1685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2107" w:type="dxa"/>
            <w:tcBorders>
              <w:top w:val="single" w:sz="4" w:space="0" w:color="auto"/>
              <w:left w:val="single" w:sz="4" w:space="0" w:color="auto"/>
              <w:bottom w:val="single" w:sz="4" w:space="0" w:color="auto"/>
              <w:right w:val="single" w:sz="4" w:space="0" w:color="auto"/>
            </w:tcBorders>
            <w:vAlign w:val="center"/>
          </w:tcPr>
          <w:p w14:paraId="79CDBF2D"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14:paraId="652C2A2A" w14:textId="77777777"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4536" w:type="dxa"/>
            <w:tcBorders>
              <w:top w:val="single" w:sz="4" w:space="0" w:color="auto"/>
              <w:left w:val="single" w:sz="4" w:space="0" w:color="auto"/>
              <w:bottom w:val="single" w:sz="4" w:space="0" w:color="auto"/>
              <w:right w:val="single" w:sz="4" w:space="0" w:color="auto"/>
            </w:tcBorders>
            <w:vAlign w:val="center"/>
          </w:tcPr>
          <w:p w14:paraId="6A5A812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D1A4EC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654BE67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Informacija pateikiama šio verslo plano 3 dalyje.</w:t>
            </w:r>
          </w:p>
        </w:tc>
      </w:tr>
      <w:tr w:rsidR="008C0267" w:rsidRPr="008C0267" w14:paraId="2B394D3B" w14:textId="77777777" w:rsidTr="00F566D9">
        <w:tc>
          <w:tcPr>
            <w:tcW w:w="723" w:type="dxa"/>
            <w:tcBorders>
              <w:top w:val="single" w:sz="4" w:space="0" w:color="auto"/>
              <w:left w:val="single" w:sz="4" w:space="0" w:color="auto"/>
              <w:bottom w:val="single" w:sz="4" w:space="0" w:color="auto"/>
              <w:right w:val="single" w:sz="4" w:space="0" w:color="auto"/>
            </w:tcBorders>
            <w:vAlign w:val="center"/>
          </w:tcPr>
          <w:p w14:paraId="1DE24D85"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2107" w:type="dxa"/>
            <w:tcBorders>
              <w:top w:val="single" w:sz="4" w:space="0" w:color="auto"/>
              <w:left w:val="single" w:sz="4" w:space="0" w:color="auto"/>
              <w:bottom w:val="single" w:sz="4" w:space="0" w:color="auto"/>
              <w:right w:val="single" w:sz="4" w:space="0" w:color="auto"/>
            </w:tcBorders>
            <w:vAlign w:val="center"/>
          </w:tcPr>
          <w:p w14:paraId="0DC4B69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w:t>
            </w:r>
            <w:r w:rsidRPr="008C0267">
              <w:rPr>
                <w:rFonts w:ascii="Times New Roman" w:hAnsi="Times New Roman" w:cs="Times New Roman"/>
                <w:sz w:val="22"/>
                <w:szCs w:val="22"/>
              </w:rPr>
              <w:lastRenderedPageBreak/>
              <w:t xml:space="preserve">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tcPr>
          <w:p w14:paraId="4E9D9F70"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lastRenderedPageBreak/>
              <w:t xml:space="preserve">Pateikiama informacija, pagrindžianti pasiūlos buvimo arba nebuvimo faktą. Teikiant informaciją turi būti atsižvelgiama į šios formos 1.2.4 dalyje </w:t>
            </w:r>
            <w:r w:rsidRPr="008C0267">
              <w:rPr>
                <w:rFonts w:ascii="Times New Roman" w:hAnsi="Times New Roman" w:cs="Times New Roman"/>
                <w:i/>
                <w:sz w:val="22"/>
                <w:szCs w:val="22"/>
              </w:rPr>
              <w:lastRenderedPageBreak/>
              <w:t xml:space="preserve">nurodytą informaciją apie tikslinę grupę; turi būti pateikiamos nuorodos į informacijos šaltinius, kuriais buvo naudotasi darant išvadas. </w:t>
            </w:r>
          </w:p>
          <w:p w14:paraId="0FFA6AB3" w14:textId="77777777" w:rsidR="008C0267" w:rsidRPr="008C0267" w:rsidRDefault="008C0267" w:rsidP="008C0267">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 xml:space="preserve">Turi būti nurodomi pagrindiniai pareiškėjo konkurentai, paaiškinamos konkurentų silpnosios ir stipriosios savybės. </w:t>
            </w:r>
          </w:p>
          <w:p w14:paraId="14DC14CB"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tcPr>
          <w:p w14:paraId="5A16795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Informacija pateikiama šio verslo plano 3 dalyje.</w:t>
            </w:r>
          </w:p>
        </w:tc>
      </w:tr>
    </w:tbl>
    <w:p w14:paraId="50548F5F" w14:textId="77777777" w:rsidR="008C0267" w:rsidRPr="008C0267" w:rsidRDefault="008C0267"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30"/>
        <w:gridCol w:w="5786"/>
      </w:tblGrid>
      <w:tr w:rsidR="008C0267" w:rsidRPr="008C0267" w14:paraId="76277660"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570D1F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tcPr>
          <w:p w14:paraId="2D7F6D17"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14:paraId="0C88C62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Cs/>
                <w:i/>
                <w:sz w:val="22"/>
                <w:szCs w:val="22"/>
              </w:rPr>
              <w:t>Rinkodara</w:t>
            </w:r>
            <w:r w:rsidRPr="008C0267">
              <w:rPr>
                <w:rFonts w:ascii="Times New Roman" w:hAnsi="Times New Roman" w:cs="Times New Roman"/>
                <w:b/>
                <w:i/>
                <w:sz w:val="22"/>
                <w:szCs w:val="22"/>
              </w:rPr>
              <w:t xml:space="preserve"> </w:t>
            </w:r>
            <w:r w:rsidRPr="008C0267">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8C0267" w14:paraId="27751FA0"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2F52C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72B511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14:paraId="3AB96D7E"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534B131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3.1.1.</w:t>
            </w:r>
          </w:p>
        </w:tc>
        <w:tc>
          <w:tcPr>
            <w:tcW w:w="9216" w:type="dxa"/>
            <w:gridSpan w:val="2"/>
            <w:tcBorders>
              <w:top w:val="single" w:sz="4" w:space="0" w:color="auto"/>
              <w:left w:val="single" w:sz="4" w:space="0" w:color="auto"/>
              <w:bottom w:val="single" w:sz="4" w:space="0" w:color="auto"/>
              <w:right w:val="single" w:sz="4" w:space="0" w:color="auto"/>
            </w:tcBorders>
          </w:tcPr>
          <w:p w14:paraId="02275A22"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14:paraId="404C7CFC"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76AA5B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0093C72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14:paraId="4DB3869A"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5163AA8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14:paraId="77913628"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tcPr>
          <w:p w14:paraId="18D7A32E"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14:paraId="239BDEEC" w14:textId="77777777"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14:paraId="2DC3DAF4"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14:paraId="1959C43E" w14:textId="77777777" w:rsidTr="00FD2F3F">
        <w:tc>
          <w:tcPr>
            <w:tcW w:w="702" w:type="dxa"/>
            <w:tcBorders>
              <w:top w:val="single" w:sz="4" w:space="0" w:color="auto"/>
              <w:left w:val="single" w:sz="4" w:space="0" w:color="auto"/>
              <w:bottom w:val="single" w:sz="4" w:space="0" w:color="auto"/>
              <w:right w:val="single" w:sz="4" w:space="0" w:color="auto"/>
            </w:tcBorders>
            <w:vAlign w:val="center"/>
          </w:tcPr>
          <w:p w14:paraId="7B3F921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14:paraId="50D57060"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744E6DF"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14:paraId="00359253"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3CA40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2109635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14:paraId="50A34A12"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223B1BB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8C0267" w14:paraId="0346AFF6" w14:textId="77777777" w:rsidTr="00FD2F3F">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35D6F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tcPr>
          <w:p w14:paraId="5296EE7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14:paraId="29946EE7" w14:textId="77777777" w:rsidTr="00FD2F3F">
        <w:tc>
          <w:tcPr>
            <w:tcW w:w="9918" w:type="dxa"/>
            <w:gridSpan w:val="3"/>
            <w:tcBorders>
              <w:top w:val="single" w:sz="4" w:space="0" w:color="auto"/>
              <w:left w:val="single" w:sz="4" w:space="0" w:color="auto"/>
              <w:bottom w:val="single" w:sz="4" w:space="0" w:color="auto"/>
              <w:right w:val="single" w:sz="4" w:space="0" w:color="auto"/>
            </w:tcBorders>
            <w:vAlign w:val="center"/>
          </w:tcPr>
          <w:p w14:paraId="49D91F59" w14:textId="77777777" w:rsidR="008C0267" w:rsidRPr="008C0267" w:rsidRDefault="008C0267" w:rsidP="008C0267">
            <w:pPr>
              <w:tabs>
                <w:tab w:val="left" w:pos="3555"/>
              </w:tabs>
              <w:ind w:firstLine="0"/>
              <w:rPr>
                <w:rFonts w:ascii="Times New Roman" w:hAnsi="Times New Roman" w:cs="Times New Roman"/>
                <w:i/>
                <w:sz w:val="22"/>
                <w:szCs w:val="22"/>
                <w:lang w:eastAsia="en-US"/>
              </w:rPr>
            </w:pPr>
            <w:r w:rsidRPr="008C0267">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3E6F6F08" w14:textId="77777777" w:rsidR="00C46C5A" w:rsidRDefault="00C46C5A" w:rsidP="008C0267">
      <w:pPr>
        <w:rPr>
          <w:rFonts w:ascii="Times New Roman" w:hAnsi="Times New Roman" w:cs="Times New Roman"/>
          <w:sz w:val="22"/>
          <w:szCs w:val="22"/>
          <w:lang w:eastAsia="en-US"/>
        </w:rPr>
      </w:pPr>
    </w:p>
    <w:p w14:paraId="54035AF3" w14:textId="77777777" w:rsidR="00FD2F3F" w:rsidRDefault="00FD2F3F" w:rsidP="008C0267">
      <w:pPr>
        <w:rPr>
          <w:rFonts w:ascii="Times New Roman" w:hAnsi="Times New Roman" w:cs="Times New Roman"/>
          <w:sz w:val="22"/>
          <w:szCs w:val="22"/>
          <w:lang w:eastAsia="en-US"/>
        </w:rPr>
      </w:pPr>
    </w:p>
    <w:p w14:paraId="1FC4FC56" w14:textId="77777777" w:rsidR="00FD2F3F" w:rsidRDefault="00FD2F3F" w:rsidP="008C0267">
      <w:pPr>
        <w:rPr>
          <w:rFonts w:ascii="Times New Roman" w:hAnsi="Times New Roman" w:cs="Times New Roman"/>
          <w:sz w:val="22"/>
          <w:szCs w:val="22"/>
          <w:lang w:eastAsia="en-US"/>
        </w:rPr>
      </w:pPr>
    </w:p>
    <w:p w14:paraId="631143D6" w14:textId="77777777" w:rsidR="00FD2F3F" w:rsidRDefault="00FD2F3F" w:rsidP="008C0267">
      <w:pPr>
        <w:rPr>
          <w:rFonts w:ascii="Times New Roman" w:hAnsi="Times New Roman" w:cs="Times New Roman"/>
          <w:sz w:val="22"/>
          <w:szCs w:val="22"/>
          <w:lang w:eastAsia="en-US"/>
        </w:rPr>
      </w:pPr>
    </w:p>
    <w:p w14:paraId="2864455B" w14:textId="77777777" w:rsidR="00FD2F3F" w:rsidRDefault="00FD2F3F" w:rsidP="008C0267">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9"/>
        <w:gridCol w:w="1993"/>
        <w:gridCol w:w="851"/>
        <w:gridCol w:w="850"/>
        <w:gridCol w:w="851"/>
        <w:gridCol w:w="850"/>
        <w:gridCol w:w="851"/>
        <w:gridCol w:w="992"/>
        <w:gridCol w:w="850"/>
        <w:gridCol w:w="851"/>
      </w:tblGrid>
      <w:tr w:rsidR="008C0267" w:rsidRPr="008C0267" w14:paraId="4AFD8803"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29C57B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180D22D2"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8C0267" w:rsidRPr="008C0267" w14:paraId="2E5C0EE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B57BD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14:paraId="7020B0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1F5E96"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7C7C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C9DC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1997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C70D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674C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FDFE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210F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185F68D4" w14:textId="77777777" w:rsidTr="008C0267">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CB530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E2253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51" w:type="dxa"/>
            <w:vMerge w:val="restart"/>
            <w:tcBorders>
              <w:top w:val="single" w:sz="4" w:space="0" w:color="auto"/>
              <w:left w:val="single" w:sz="4" w:space="0" w:color="auto"/>
              <w:right w:val="single" w:sz="4" w:space="0" w:color="auto"/>
            </w:tcBorders>
            <w:shd w:val="clear" w:color="auto" w:fill="FBE4D5"/>
          </w:tcPr>
          <w:p w14:paraId="35EBC51D"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w:t>
            </w:r>
          </w:p>
          <w:p w14:paraId="30F5C207"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lastRenderedPageBreak/>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F214DE0"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lastRenderedPageBreak/>
              <w:t>Projekto</w:t>
            </w:r>
            <w:r w:rsidR="008C0267" w:rsidRPr="008C0267">
              <w:rPr>
                <w:rFonts w:ascii="Times New Roman" w:hAnsi="Times New Roman" w:cs="Times New Roman"/>
                <w:b/>
                <w:sz w:val="22"/>
                <w:szCs w:val="22"/>
              </w:rPr>
              <w:t xml:space="preserve"> įgyvendinimo laikotarpis</w:t>
            </w:r>
          </w:p>
        </w:tc>
        <w:tc>
          <w:tcPr>
            <w:tcW w:w="439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BB561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14:paraId="5737733B" w14:textId="77777777" w:rsidTr="008C0267">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14:paraId="1F454B6F" w14:textId="77777777" w:rsidR="008C0267" w:rsidRPr="008C0267" w:rsidRDefault="008C0267" w:rsidP="008C0267">
            <w:pPr>
              <w:ind w:firstLine="0"/>
              <w:rPr>
                <w:rFonts w:ascii="Times New Roman" w:hAnsi="Times New Roman" w:cs="Times New Roman"/>
                <w:b/>
                <w:sz w:val="22"/>
                <w:szCs w:val="22"/>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14:paraId="406BA090" w14:textId="77777777" w:rsidR="008C0267" w:rsidRPr="008C0267" w:rsidRDefault="008C0267" w:rsidP="008C0267">
            <w:pPr>
              <w:ind w:firstLine="0"/>
              <w:rPr>
                <w:rFonts w:ascii="Times New Roman" w:hAnsi="Times New Roman" w:cs="Times New Roman"/>
                <w:b/>
                <w:sz w:val="22"/>
                <w:szCs w:val="22"/>
                <w:lang w:eastAsia="en-US"/>
              </w:rPr>
            </w:pPr>
          </w:p>
        </w:tc>
        <w:tc>
          <w:tcPr>
            <w:tcW w:w="851" w:type="dxa"/>
            <w:vMerge/>
            <w:tcBorders>
              <w:left w:val="single" w:sz="4" w:space="0" w:color="auto"/>
              <w:bottom w:val="single" w:sz="4" w:space="0" w:color="auto"/>
              <w:right w:val="single" w:sz="4" w:space="0" w:color="auto"/>
            </w:tcBorders>
            <w:shd w:val="clear" w:color="auto" w:fill="FBE4D5"/>
          </w:tcPr>
          <w:p w14:paraId="7BFB99D6"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E49AB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B4B7B96"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9D119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75D7FE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7A57E2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18A01B22"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13DAC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61B69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24B0E7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319E126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834EA5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410EB4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6C3B8C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3776A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14:paraId="2552EC23"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054C804B"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62E27943"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14:paraId="0813B75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7939CA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14:paraId="3920AE5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14:paraId="35CCAC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14:paraId="31DBACEF"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76DBFB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4860253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14:paraId="2B80C477" w14:textId="77777777"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14:paraId="05FDCB0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kas gaminama (užauginama) pagal EVRK (nurodomas EVRK kodas) ir nurodykite mato vienetą (pvz., vnt., kg, 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6244B9"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F3591A"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AAE29DE"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88E104"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C2D5F92"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B84D76"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0809797"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04428BC"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4BD5EB60"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3861CB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5B07CAA1"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14:paraId="54F566E4"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Mato vienetas turi sutapti su 4.1.1.1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7921F3"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186168"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5DD5D6"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E11A60"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BDD873"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3258C1D"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7D3AA9"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401E45"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39E4373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8B3961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4C91F6DA"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14:paraId="16B7E4C3" w14:textId="77777777"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i/>
                <w:sz w:val="22"/>
                <w:szCs w:val="22"/>
              </w:rPr>
              <w:t>Nurodoma kaina Eur už 1 mato vienetą, nurodytą 4.1.1.1–4.1.1.2 eilutėse.</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CFBEF8"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7DDF76C"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69E770"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EE0A187"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AA1C330"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C9C7C0"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00FD3F"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003454" w14:textId="77777777" w:rsidR="008C0267" w:rsidRPr="008C0267" w:rsidRDefault="008C0267" w:rsidP="008C0267">
            <w:pPr>
              <w:ind w:firstLine="0"/>
              <w:rPr>
                <w:rFonts w:ascii="Times New Roman" w:hAnsi="Times New Roman" w:cs="Times New Roman"/>
                <w:sz w:val="22"/>
                <w:szCs w:val="22"/>
                <w:lang w:eastAsia="en-US"/>
              </w:rPr>
            </w:pPr>
          </w:p>
        </w:tc>
      </w:tr>
      <w:tr w:rsidR="008C0267" w:rsidRPr="008C0267" w14:paraId="27B0DB7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326CB0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024826DD"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0792CD"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E979AE2"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91DAF30"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2D68B2B"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A5DC72" w14:textId="77777777"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506C37F" w14:textId="77777777"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F86E749" w14:textId="77777777"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6390A6" w14:textId="77777777" w:rsidR="008C0267" w:rsidRPr="008C0267" w:rsidRDefault="008C0267" w:rsidP="008C0267">
            <w:pPr>
              <w:ind w:firstLine="0"/>
              <w:rPr>
                <w:rFonts w:ascii="Times New Roman" w:hAnsi="Times New Roman" w:cs="Times New Roman"/>
                <w:sz w:val="22"/>
                <w:szCs w:val="22"/>
                <w:lang w:eastAsia="en-US"/>
              </w:rPr>
            </w:pPr>
          </w:p>
        </w:tc>
      </w:tr>
      <w:tr w:rsidR="007333C6" w:rsidRPr="008C0267" w14:paraId="70A65B05"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14:paraId="46E02FAF"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BE4D5"/>
          </w:tcPr>
          <w:p w14:paraId="2192230B"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14:paraId="7E5727FF"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14:paraId="76885276"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8FEB28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E1475B6"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14:paraId="11F47A39"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Čia ir toliau (</w:t>
            </w:r>
            <w:r w:rsidR="00941B8D">
              <w:rPr>
                <w:rFonts w:ascii="Times New Roman" w:hAnsi="Times New Roman" w:cs="Times New Roman"/>
                <w:i/>
                <w:sz w:val="22"/>
                <w:szCs w:val="22"/>
              </w:rPr>
              <w:t>toliau</w:t>
            </w:r>
            <w:r w:rsidRPr="008C0267">
              <w:rPr>
                <w:rFonts w:ascii="Times New Roman" w:hAnsi="Times New Roman" w:cs="Times New Roman"/>
                <w:i/>
                <w:sz w:val="22"/>
                <w:szCs w:val="22"/>
              </w:rPr>
              <w:t xml:space="preserve"> esančiose šios lentelės II stulpelio eilutėse) įrašykite konkrečiai, kokios paslaugos teikiamos, ir nurodykite tą patį mato vienetą (pvz., </w:t>
            </w:r>
            <w:r w:rsidRPr="008C0267">
              <w:rPr>
                <w:rFonts w:ascii="Times New Roman" w:hAnsi="Times New Roman" w:cs="Times New Roman"/>
                <w:i/>
                <w:sz w:val="22"/>
                <w:szCs w:val="22"/>
              </w:rPr>
              <w:lastRenderedPageBreak/>
              <w:t>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018B8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52F4C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84CF8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41B57F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09C53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DEC05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184C34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43A11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DA1C3B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66D067E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642F36F9" w14:textId="77777777"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14:paraId="025CECCA"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F4BE4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5355D4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492ED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9695B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8FB773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21A112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104B7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2C400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F8DA81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1DEBFB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14:paraId="196CAC5D"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1D351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89996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9CDEDB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263AD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1ACE38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0A1E1E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D641A4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522CC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14914F2"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14:paraId="187638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cPr>
          <w:p w14:paraId="0A58A41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14:paraId="059B48EB"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Ši dalis pildoma visais atvejais (jeigu pareiškėjas gamina prekes ar teikia paslaugas, prekiauja)</w:t>
            </w:r>
          </w:p>
        </w:tc>
      </w:tr>
      <w:tr w:rsidR="008C0267" w:rsidRPr="008C0267" w14:paraId="3BB76B7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BB55CE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3" w:type="dxa"/>
            <w:tcBorders>
              <w:top w:val="single" w:sz="4" w:space="0" w:color="auto"/>
              <w:left w:val="single" w:sz="4" w:space="0" w:color="auto"/>
              <w:bottom w:val="single" w:sz="4" w:space="0" w:color="auto"/>
              <w:right w:val="single" w:sz="4" w:space="0" w:color="auto"/>
            </w:tcBorders>
          </w:tcPr>
          <w:p w14:paraId="57B9233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87E7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C98F3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87155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84B13A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3D04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D2E92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4869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F4A05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F26796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6A3845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3" w:type="dxa"/>
            <w:tcBorders>
              <w:top w:val="single" w:sz="4" w:space="0" w:color="auto"/>
              <w:left w:val="single" w:sz="4" w:space="0" w:color="auto"/>
              <w:bottom w:val="single" w:sz="4" w:space="0" w:color="auto"/>
              <w:right w:val="single" w:sz="4" w:space="0" w:color="auto"/>
            </w:tcBorders>
          </w:tcPr>
          <w:p w14:paraId="4A1991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E1019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07DC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8A0D74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6FC52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EAC3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62B12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31DF3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54CD22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5C0AA1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20C6BD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3" w:type="dxa"/>
            <w:tcBorders>
              <w:top w:val="single" w:sz="4" w:space="0" w:color="auto"/>
              <w:left w:val="single" w:sz="4" w:space="0" w:color="auto"/>
              <w:bottom w:val="single" w:sz="4" w:space="0" w:color="auto"/>
              <w:right w:val="single" w:sz="4" w:space="0" w:color="auto"/>
            </w:tcBorders>
          </w:tcPr>
          <w:p w14:paraId="2190ED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E4861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CF8E81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3EB812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C5CE9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B935D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77183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E90D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C871C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21DE584"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B4B12C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993" w:type="dxa"/>
            <w:tcBorders>
              <w:top w:val="single" w:sz="4" w:space="0" w:color="auto"/>
              <w:left w:val="single" w:sz="4" w:space="0" w:color="auto"/>
              <w:bottom w:val="single" w:sz="4" w:space="0" w:color="auto"/>
              <w:right w:val="single" w:sz="4" w:space="0" w:color="auto"/>
            </w:tcBorders>
          </w:tcPr>
          <w:p w14:paraId="7A1CE40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653B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3B633D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F0E0C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6EB37C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C7F48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CEF6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77A29B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49E909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F0CD68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FFAF20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993" w:type="dxa"/>
            <w:tcBorders>
              <w:top w:val="single" w:sz="4" w:space="0" w:color="auto"/>
              <w:left w:val="single" w:sz="4" w:space="0" w:color="auto"/>
              <w:bottom w:val="single" w:sz="4" w:space="0" w:color="auto"/>
              <w:right w:val="single" w:sz="4" w:space="0" w:color="auto"/>
            </w:tcBorders>
          </w:tcPr>
          <w:p w14:paraId="4924317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8B69A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B6196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C8E44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AEB2AE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DA8E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D98C9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89EFD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C3BBE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6C5A0E8"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A8FB13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993" w:type="dxa"/>
            <w:tcBorders>
              <w:top w:val="single" w:sz="4" w:space="0" w:color="auto"/>
              <w:left w:val="single" w:sz="4" w:space="0" w:color="auto"/>
              <w:bottom w:val="single" w:sz="4" w:space="0" w:color="auto"/>
              <w:right w:val="single" w:sz="4" w:space="0" w:color="auto"/>
            </w:tcBorders>
          </w:tcPr>
          <w:p w14:paraId="158D9A1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Nusidėvėjimo (amortizacijos)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5C3BE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17373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277F1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43778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4CB4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3B4AEF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AA3E1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F1C967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4ADC1DC"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6BAD54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4.2.7.</w:t>
            </w:r>
          </w:p>
        </w:tc>
        <w:tc>
          <w:tcPr>
            <w:tcW w:w="1993" w:type="dxa"/>
            <w:tcBorders>
              <w:top w:val="single" w:sz="4" w:space="0" w:color="auto"/>
              <w:left w:val="single" w:sz="4" w:space="0" w:color="auto"/>
              <w:bottom w:val="single" w:sz="4" w:space="0" w:color="auto"/>
              <w:right w:val="single" w:sz="4" w:space="0" w:color="auto"/>
            </w:tcBorders>
          </w:tcPr>
          <w:p w14:paraId="0894B4F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EF866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04F8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CCBF40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5D7D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8AFB90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59105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49D3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9F347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970763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8F2C0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993" w:type="dxa"/>
            <w:tcBorders>
              <w:top w:val="single" w:sz="4" w:space="0" w:color="auto"/>
              <w:left w:val="single" w:sz="4" w:space="0" w:color="auto"/>
              <w:bottom w:val="single" w:sz="4" w:space="0" w:color="auto"/>
              <w:right w:val="single" w:sz="4" w:space="0" w:color="auto"/>
            </w:tcBorders>
          </w:tcPr>
          <w:p w14:paraId="33D3D0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E62E5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C8C408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B93759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313352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EB6A2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53D7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8C617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8416E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CDCDD6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3A74CA9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993" w:type="dxa"/>
            <w:tcBorders>
              <w:top w:val="single" w:sz="4" w:space="0" w:color="auto"/>
              <w:left w:val="single" w:sz="4" w:space="0" w:color="auto"/>
              <w:bottom w:val="single" w:sz="4" w:space="0" w:color="auto"/>
              <w:right w:val="single" w:sz="4" w:space="0" w:color="auto"/>
            </w:tcBorders>
          </w:tcPr>
          <w:p w14:paraId="2D8DDBA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31523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2CD89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C7CBD1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6EFEB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2E606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35833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F8DF5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9C726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69DC757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026EDB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993" w:type="dxa"/>
            <w:tcBorders>
              <w:top w:val="single" w:sz="4" w:space="0" w:color="auto"/>
              <w:left w:val="single" w:sz="4" w:space="0" w:color="auto"/>
              <w:bottom w:val="single" w:sz="4" w:space="0" w:color="auto"/>
              <w:right w:val="single" w:sz="4" w:space="0" w:color="auto"/>
            </w:tcBorders>
          </w:tcPr>
          <w:p w14:paraId="107B81B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2D293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922E7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B0D7A3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F15D0D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2F8B70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3080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5A79EA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A7E49A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3859C7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993425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993" w:type="dxa"/>
            <w:tcBorders>
              <w:top w:val="single" w:sz="4" w:space="0" w:color="auto"/>
              <w:left w:val="single" w:sz="4" w:space="0" w:color="auto"/>
              <w:bottom w:val="single" w:sz="4" w:space="0" w:color="auto"/>
              <w:right w:val="single" w:sz="4" w:space="0" w:color="auto"/>
            </w:tcBorders>
          </w:tcPr>
          <w:p w14:paraId="316554A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6D825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2DAD6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63116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A072D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3627F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CF3D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50A3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E501D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83A50E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7D0032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993" w:type="dxa"/>
            <w:tcBorders>
              <w:top w:val="single" w:sz="4" w:space="0" w:color="auto"/>
              <w:left w:val="single" w:sz="4" w:space="0" w:color="auto"/>
              <w:bottom w:val="single" w:sz="4" w:space="0" w:color="auto"/>
              <w:right w:val="single" w:sz="4" w:space="0" w:color="auto"/>
            </w:tcBorders>
          </w:tcPr>
          <w:p w14:paraId="5216CAE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73264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8F951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258129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CCEB6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7017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64EDD1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8449F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01672A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500033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03EAA0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993" w:type="dxa"/>
            <w:tcBorders>
              <w:top w:val="single" w:sz="4" w:space="0" w:color="auto"/>
              <w:left w:val="single" w:sz="4" w:space="0" w:color="auto"/>
              <w:bottom w:val="single" w:sz="4" w:space="0" w:color="auto"/>
              <w:right w:val="single" w:sz="4" w:space="0" w:color="auto"/>
            </w:tcBorders>
          </w:tcPr>
          <w:p w14:paraId="4F0C940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98663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1969F0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A60A9B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5B8BD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810F0C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F1E0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320F0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77D3A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14:paraId="4504340B" w14:textId="77777777" w:rsidTr="00BA05DA">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C882263"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8939"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D9BD56D"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14:paraId="3E57AFE8" w14:textId="77777777"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i/>
                <w:sz w:val="22"/>
                <w:szCs w:val="22"/>
              </w:rPr>
              <w:t>Ši verslo plano dalis pildoma visais atvejais, jeigu pareiškėjas turi ilgalaikio turto (jeigu pareiškėjas gamina prekes ar teikia paslaugas, prekiauja)</w:t>
            </w:r>
          </w:p>
        </w:tc>
      </w:tr>
      <w:tr w:rsidR="008C0267" w:rsidRPr="008C0267" w14:paraId="2CF86D3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D4D5E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3E22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FA11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664B16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F6640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A694A4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541DF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0DD30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F65DF5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366C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2FF59B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1824C6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3" w:type="dxa"/>
            <w:tcBorders>
              <w:top w:val="single" w:sz="4" w:space="0" w:color="auto"/>
              <w:left w:val="single" w:sz="4" w:space="0" w:color="auto"/>
              <w:bottom w:val="single" w:sz="4" w:space="0" w:color="auto"/>
              <w:right w:val="single" w:sz="4" w:space="0" w:color="auto"/>
            </w:tcBorders>
          </w:tcPr>
          <w:p w14:paraId="0EBA674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18264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80EF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83D5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A9A8C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5BD1D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2C57A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2C4F6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9EF0E2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BF301FB"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922AAD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3" w:type="dxa"/>
            <w:tcBorders>
              <w:top w:val="single" w:sz="4" w:space="0" w:color="auto"/>
              <w:left w:val="single" w:sz="4" w:space="0" w:color="auto"/>
              <w:bottom w:val="single" w:sz="4" w:space="0" w:color="auto"/>
              <w:right w:val="single" w:sz="4" w:space="0" w:color="auto"/>
            </w:tcBorders>
          </w:tcPr>
          <w:p w14:paraId="220195C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DC0E0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12B30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26AEBE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E81CD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5A8030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988417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B442EA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BD730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0A88350B"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49FA84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3" w:type="dxa"/>
            <w:tcBorders>
              <w:top w:val="single" w:sz="4" w:space="0" w:color="auto"/>
              <w:left w:val="single" w:sz="4" w:space="0" w:color="auto"/>
              <w:bottom w:val="single" w:sz="4" w:space="0" w:color="auto"/>
              <w:right w:val="single" w:sz="4" w:space="0" w:color="auto"/>
            </w:tcBorders>
          </w:tcPr>
          <w:p w14:paraId="7C07076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B2E37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CC196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F661F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C196F1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6C792D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158C85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09F4E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0589E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1D48B71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679D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010E07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7FB68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89502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6D4A11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35B12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4DAC4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AF0CC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89ED1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5920B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88C357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9A5BAF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3" w:type="dxa"/>
            <w:tcBorders>
              <w:top w:val="single" w:sz="4" w:space="0" w:color="auto"/>
              <w:left w:val="single" w:sz="4" w:space="0" w:color="auto"/>
              <w:bottom w:val="single" w:sz="4" w:space="0" w:color="auto"/>
              <w:right w:val="single" w:sz="4" w:space="0" w:color="auto"/>
            </w:tcBorders>
          </w:tcPr>
          <w:p w14:paraId="3601562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526B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0F1532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510BFF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A024D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B13C7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A69999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351E9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E2D18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4F6F540"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15EC6D9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3" w:type="dxa"/>
            <w:tcBorders>
              <w:top w:val="single" w:sz="4" w:space="0" w:color="auto"/>
              <w:left w:val="single" w:sz="4" w:space="0" w:color="auto"/>
              <w:bottom w:val="single" w:sz="4" w:space="0" w:color="auto"/>
              <w:right w:val="single" w:sz="4" w:space="0" w:color="auto"/>
            </w:tcBorders>
          </w:tcPr>
          <w:p w14:paraId="2A347B9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762BD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27DBF9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2BB27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06A31F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0B5CB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F0DB1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117F1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8461DE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8F2D4CE"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12B5E5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3" w:type="dxa"/>
            <w:tcBorders>
              <w:top w:val="single" w:sz="4" w:space="0" w:color="auto"/>
              <w:left w:val="single" w:sz="4" w:space="0" w:color="auto"/>
              <w:bottom w:val="single" w:sz="4" w:space="0" w:color="auto"/>
              <w:right w:val="single" w:sz="4" w:space="0" w:color="auto"/>
            </w:tcBorders>
          </w:tcPr>
          <w:p w14:paraId="77CDD02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B7E8C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6AC42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1F3270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2C960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185432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06DB4C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BD74C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E352C5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031B12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26DABC7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993" w:type="dxa"/>
            <w:tcBorders>
              <w:top w:val="single" w:sz="4" w:space="0" w:color="auto"/>
              <w:left w:val="single" w:sz="4" w:space="0" w:color="auto"/>
              <w:bottom w:val="single" w:sz="4" w:space="0" w:color="auto"/>
              <w:right w:val="single" w:sz="4" w:space="0" w:color="auto"/>
            </w:tcBorders>
          </w:tcPr>
          <w:p w14:paraId="307C6AE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1E2C0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8C226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B0F6CD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CEE4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1EC4C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46EE3B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D221DBA"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0DB17E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21121AB7"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7D65AE4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3" w:type="dxa"/>
            <w:tcBorders>
              <w:top w:val="single" w:sz="4" w:space="0" w:color="auto"/>
              <w:left w:val="single" w:sz="4" w:space="0" w:color="auto"/>
              <w:bottom w:val="single" w:sz="4" w:space="0" w:color="auto"/>
              <w:right w:val="single" w:sz="4" w:space="0" w:color="auto"/>
            </w:tcBorders>
          </w:tcPr>
          <w:p w14:paraId="40DCEC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70C34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F003C2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70FA6D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7F57D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659007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737B4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C4DD09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4779A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42F4E4F9"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E97904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993" w:type="dxa"/>
            <w:tcBorders>
              <w:top w:val="single" w:sz="4" w:space="0" w:color="auto"/>
              <w:left w:val="single" w:sz="4" w:space="0" w:color="auto"/>
              <w:bottom w:val="single" w:sz="4" w:space="0" w:color="auto"/>
              <w:right w:val="single" w:sz="4" w:space="0" w:color="auto"/>
            </w:tcBorders>
          </w:tcPr>
          <w:p w14:paraId="2787F88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55EDA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98A98E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519889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F9A40E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BB7D5C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90E53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FB5881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333E9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B6DFBB0"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4800EE3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3" w:type="dxa"/>
            <w:tcBorders>
              <w:top w:val="single" w:sz="4" w:space="0" w:color="auto"/>
              <w:left w:val="single" w:sz="4" w:space="0" w:color="auto"/>
              <w:bottom w:val="single" w:sz="4" w:space="0" w:color="auto"/>
              <w:right w:val="single" w:sz="4" w:space="0" w:color="auto"/>
            </w:tcBorders>
          </w:tcPr>
          <w:p w14:paraId="66BE771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Kitas materialusis </w:t>
            </w:r>
            <w:r w:rsidRPr="008C0267">
              <w:rPr>
                <w:rFonts w:ascii="Times New Roman" w:hAnsi="Times New Roman" w:cs="Times New Roman"/>
                <w:sz w:val="22"/>
                <w:szCs w:val="22"/>
              </w:rPr>
              <w:lastRenderedPageBreak/>
              <w:t>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EB640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86A377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DDF9E6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6CD007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983C75"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854432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A1D3B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42E5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7A0976BD"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55D6D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C302476"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DF3B9C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2AEB5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92957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7BABB4"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76CCD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89D33A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D2F04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457DEC1"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32087FEA"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581D2EB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3" w:type="dxa"/>
            <w:tcBorders>
              <w:top w:val="single" w:sz="4" w:space="0" w:color="auto"/>
              <w:left w:val="single" w:sz="4" w:space="0" w:color="auto"/>
              <w:bottom w:val="single" w:sz="4" w:space="0" w:color="auto"/>
              <w:right w:val="single" w:sz="4" w:space="0" w:color="auto"/>
            </w:tcBorders>
          </w:tcPr>
          <w:p w14:paraId="729503DB"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C1D44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FA95F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758189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9B36BF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3427F4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91ACE9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746F5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1E0397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14:paraId="5CA1EFA5" w14:textId="77777777" w:rsidTr="008C0267">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14:paraId="0B20020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3" w:type="dxa"/>
            <w:tcBorders>
              <w:top w:val="single" w:sz="4" w:space="0" w:color="auto"/>
              <w:left w:val="single" w:sz="4" w:space="0" w:color="auto"/>
              <w:bottom w:val="single" w:sz="4" w:space="0" w:color="auto"/>
              <w:right w:val="single" w:sz="4" w:space="0" w:color="auto"/>
            </w:tcBorders>
          </w:tcPr>
          <w:p w14:paraId="65F9E3E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AA4687"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56088C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36CFF90"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794D7AF"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4231A08"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1AA8D5C"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FDBDF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F6E7C43" w14:textId="77777777"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14:paraId="4B736B47" w14:textId="77777777" w:rsidR="008C0267" w:rsidRDefault="008C0267" w:rsidP="008C0267">
      <w:pPr>
        <w:jc w:val="both"/>
        <w:rPr>
          <w:rFonts w:ascii="Times New Roman" w:hAnsi="Times New Roman" w:cs="Times New Roman"/>
          <w:b/>
          <w:sz w:val="22"/>
          <w:szCs w:val="22"/>
          <w:lang w:eastAsia="en-US"/>
        </w:rPr>
      </w:pPr>
    </w:p>
    <w:tbl>
      <w:tblPr>
        <w:tblW w:w="99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3"/>
        <w:gridCol w:w="185"/>
        <w:gridCol w:w="908"/>
        <w:gridCol w:w="773"/>
        <w:gridCol w:w="113"/>
        <w:gridCol w:w="397"/>
        <w:gridCol w:w="157"/>
        <w:gridCol w:w="835"/>
        <w:gridCol w:w="128"/>
        <w:gridCol w:w="589"/>
        <w:gridCol w:w="279"/>
        <w:gridCol w:w="138"/>
        <w:gridCol w:w="292"/>
        <w:gridCol w:w="420"/>
        <w:gridCol w:w="422"/>
        <w:gridCol w:w="717"/>
        <w:gridCol w:w="709"/>
        <w:gridCol w:w="10"/>
        <w:gridCol w:w="125"/>
        <w:gridCol w:w="709"/>
        <w:gridCol w:w="6"/>
        <w:gridCol w:w="10"/>
        <w:gridCol w:w="696"/>
        <w:gridCol w:w="10"/>
        <w:gridCol w:w="704"/>
        <w:gridCol w:w="10"/>
      </w:tblGrid>
      <w:tr w:rsidR="008C0267" w:rsidRPr="008C0267" w14:paraId="547549AC"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5E750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14:paraId="360AB959"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8C0267" w:rsidRPr="008C0267" w14:paraId="6C5F9B0B"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2982A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14:paraId="1294AA8D"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9367CF" w:rsidRPr="008C0267" w14:paraId="56E2F379"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CBDB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69A5041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9A30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127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2C5B15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D4F98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19C5E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9367CF" w:rsidRPr="008C0267" w14:paraId="46C4A0C1"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BA35D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14:paraId="253470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7CD60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0690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0FE45E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70615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14:paraId="4F65043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Vietos projekto paraiškos pateikimo dieną</w:t>
            </w: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716007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14:paraId="0C0213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i/>
                <w:sz w:val="22"/>
                <w:szCs w:val="22"/>
              </w:rPr>
              <w:t>(metai</w:t>
            </w:r>
            <w:r w:rsidR="005D074F">
              <w:rPr>
                <w:rFonts w:ascii="Times New Roman" w:hAnsi="Times New Roman" w:cs="Times New Roman"/>
                <w:i/>
                <w:sz w:val="22"/>
                <w:szCs w:val="22"/>
              </w:rPr>
              <w:t xml:space="preserve">, </w:t>
            </w:r>
            <w:r w:rsidRPr="008C0267">
              <w:rPr>
                <w:rFonts w:ascii="Times New Roman" w:hAnsi="Times New Roman" w:cs="Times New Roman"/>
                <w:i/>
                <w:sz w:val="22"/>
                <w:szCs w:val="22"/>
              </w:rPr>
              <w:t>mėnuo)</w:t>
            </w:r>
          </w:p>
        </w:tc>
      </w:tr>
      <w:tr w:rsidR="009367CF" w:rsidRPr="008C0267" w14:paraId="759407BA"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57E48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46E6F5C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56F618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FD73E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6254220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AB7BA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DB4A11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31CBC2E1"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F962C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5C4E6D7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C94E0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37BC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36701FD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6833F5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421050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72E1103A"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FFEEA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14:paraId="2573705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AA3E4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24273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FFFFF"/>
          </w:tcPr>
          <w:p w14:paraId="04019219"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B4E7B22"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CD6AE15"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14:paraId="48E12460"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F386E8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2F58C81" w14:textId="77777777" w:rsidR="008C0267" w:rsidRPr="008C0267" w:rsidRDefault="008C0267"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1C320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41B8892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F7300C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59F28B9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9367CF" w:rsidRPr="008C0267" w14:paraId="216FA5DE" w14:textId="77777777" w:rsidTr="009367C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3D4388" w14:textId="77777777" w:rsidR="008C0267" w:rsidRPr="008C0267" w:rsidRDefault="008C0267" w:rsidP="008C0267">
            <w:pPr>
              <w:tabs>
                <w:tab w:val="left" w:pos="3555"/>
              </w:tabs>
              <w:ind w:firstLine="0"/>
              <w:jc w:val="center"/>
              <w:rPr>
                <w:rFonts w:ascii="Times New Roman" w:hAnsi="Times New Roman" w:cs="Times New Roman"/>
                <w:sz w:val="22"/>
                <w:szCs w:val="22"/>
              </w:rPr>
            </w:pPr>
          </w:p>
        </w:tc>
        <w:tc>
          <w:tcPr>
            <w:tcW w:w="21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95464EA" w14:textId="77777777" w:rsidR="008C0267" w:rsidRPr="008C0267" w:rsidRDefault="008C0267" w:rsidP="008C0267">
            <w:pPr>
              <w:tabs>
                <w:tab w:val="left" w:pos="3555"/>
              </w:tabs>
              <w:ind w:firstLine="0"/>
              <w:jc w:val="right"/>
              <w:rPr>
                <w:rFonts w:ascii="Times New Roman" w:hAnsi="Times New Roman" w:cs="Times New Roman"/>
                <w:b/>
                <w:caps/>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5B03ACD"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4"/>
            <w:tcBorders>
              <w:top w:val="single" w:sz="4" w:space="0" w:color="auto"/>
              <w:left w:val="single" w:sz="4" w:space="0" w:color="auto"/>
              <w:bottom w:val="single" w:sz="4" w:space="0" w:color="auto"/>
              <w:right w:val="single" w:sz="4" w:space="0" w:color="auto"/>
            </w:tcBorders>
            <w:shd w:val="clear" w:color="auto" w:fill="FBE4D5"/>
          </w:tcPr>
          <w:p w14:paraId="14CCB1E0" w14:textId="77777777" w:rsidR="008C0267" w:rsidRPr="008C0267" w:rsidRDefault="008C0267" w:rsidP="008C0267">
            <w:pPr>
              <w:tabs>
                <w:tab w:val="left" w:pos="3555"/>
              </w:tabs>
              <w:ind w:firstLine="0"/>
              <w:jc w:val="center"/>
              <w:rPr>
                <w:rFonts w:ascii="Times New Roman" w:hAnsi="Times New Roman" w:cs="Times New Roman"/>
                <w:sz w:val="22"/>
                <w:szCs w:val="22"/>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BD0AB5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2979" w:type="dxa"/>
            <w:gridSpan w:val="9"/>
            <w:tcBorders>
              <w:top w:val="single" w:sz="4" w:space="0" w:color="auto"/>
              <w:left w:val="single" w:sz="4" w:space="0" w:color="auto"/>
              <w:bottom w:val="single" w:sz="4" w:space="0" w:color="auto"/>
              <w:right w:val="single" w:sz="4" w:space="0" w:color="auto"/>
            </w:tcBorders>
            <w:shd w:val="clear" w:color="auto" w:fill="FBE4D5"/>
            <w:vAlign w:val="center"/>
          </w:tcPr>
          <w:p w14:paraId="5F497DE5" w14:textId="77777777" w:rsidR="008C0267" w:rsidRPr="008C0267" w:rsidRDefault="008C0267" w:rsidP="008C0267">
            <w:pPr>
              <w:tabs>
                <w:tab w:val="left" w:pos="3555"/>
              </w:tabs>
              <w:ind w:firstLine="0"/>
              <w:jc w:val="center"/>
              <w:rPr>
                <w:rFonts w:ascii="Times New Roman" w:hAnsi="Times New Roman" w:cs="Times New Roman"/>
                <w:sz w:val="22"/>
                <w:szCs w:val="22"/>
              </w:rPr>
            </w:pPr>
          </w:p>
        </w:tc>
      </w:tr>
      <w:tr w:rsidR="008C0267" w:rsidRPr="008C0267" w14:paraId="1C8BF004"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33AE9C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5.2.</w:t>
            </w:r>
          </w:p>
        </w:tc>
        <w:tc>
          <w:tcPr>
            <w:tcW w:w="9157" w:type="dxa"/>
            <w:gridSpan w:val="24"/>
            <w:tcBorders>
              <w:top w:val="single" w:sz="4" w:space="0" w:color="auto"/>
              <w:left w:val="single" w:sz="4" w:space="0" w:color="auto"/>
              <w:bottom w:val="single" w:sz="4" w:space="0" w:color="auto"/>
              <w:right w:val="single" w:sz="4" w:space="0" w:color="auto"/>
            </w:tcBorders>
            <w:shd w:val="clear" w:color="auto" w:fill="F7CAAC"/>
          </w:tcPr>
          <w:p w14:paraId="1628212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9367CF" w:rsidRPr="008C0267" w14:paraId="171936ED"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839B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36E014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D71A1C9"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1B588D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2F4341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22E75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B6759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6E46A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53C400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160BC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77348D74" w14:textId="7777777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D5CDD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EA24C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14:paraId="23675F08"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FB5845B"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01A377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14:paraId="7684231F" w14:textId="7777777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14:paraId="3623A383" w14:textId="77777777"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14:paraId="1044AE16" w14:textId="77777777"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14:paraId="35D73F22"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D9DDD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4C4A7B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08371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D96C4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14:paraId="0BF44C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361594E4"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4FDBB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450870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FDCB9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01C8FA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64C2F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03D189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9CE0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555344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14:paraId="0AA8FD46"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445F9C"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814CD8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611E40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0A094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0B6752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15D6C4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6B4189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3B9B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25B9B3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603274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65FDF880"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09161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7A1118C"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92B13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549C02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0023E5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7C1FFC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228C8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18E80B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2EDEE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CF249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19DD5F9F"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32DC0"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556F042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EFE36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1981E9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27EB4D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091391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4ECD3C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9296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CAF30F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27F5C0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657DB2B2"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AA20B7"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05B5F10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FECB6F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273413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13E198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5098A3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AC1C6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EA7C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2CB0F8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1C2C2B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149D665C"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3D505A"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25403F93"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CD3AA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4F481C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1C725A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6A13ABA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0FAD96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1730B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05859D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71FD11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6B029DCB"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6C98FB"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6235D2E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5E92D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1D7247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43F3B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8DF36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3644447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4040F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5AD871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3C823A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32C1AACB"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6C5314"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7CBC1A7A"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750AFF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4D7B2A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09235B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2C7037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680A81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615DF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403ECF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44A616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5C8741C5"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C1F873"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0E65314B"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5B20B1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104F48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4C9FE9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2DD257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797E06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2D3A4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C50C6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01E580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14:paraId="50F67EE8"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F30E3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6762BAD"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3E766C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038F6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044E9F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57507B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45970F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F382D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392545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65D900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1BE8B456" w14:textId="77777777" w:rsidTr="009367CF">
        <w:tc>
          <w:tcPr>
            <w:tcW w:w="77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1B6F5CC8"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1794" w:type="dxa"/>
            <w:gridSpan w:val="3"/>
            <w:tcBorders>
              <w:top w:val="single" w:sz="4" w:space="0" w:color="auto"/>
              <w:left w:val="single" w:sz="4" w:space="0" w:color="auto"/>
              <w:bottom w:val="single" w:sz="4" w:space="0" w:color="auto"/>
              <w:right w:val="single" w:sz="4" w:space="0" w:color="auto"/>
            </w:tcBorders>
            <w:shd w:val="clear" w:color="auto" w:fill="F7CAAC"/>
          </w:tcPr>
          <w:p w14:paraId="1A47179C" w14:textId="77777777" w:rsidR="008C0267" w:rsidRPr="008C0267" w:rsidRDefault="008C0267" w:rsidP="008C0267">
            <w:pPr>
              <w:tabs>
                <w:tab w:val="left" w:pos="3555"/>
              </w:tabs>
              <w:ind w:firstLine="0"/>
              <w:rPr>
                <w:rFonts w:ascii="Times New Roman" w:hAnsi="Times New Roman" w:cs="Times New Roman"/>
                <w:b/>
                <w:sz w:val="22"/>
                <w:szCs w:val="22"/>
              </w:rPr>
            </w:pPr>
          </w:p>
        </w:tc>
        <w:tc>
          <w:tcPr>
            <w:tcW w:w="7363" w:type="dxa"/>
            <w:gridSpan w:val="21"/>
            <w:tcBorders>
              <w:top w:val="single" w:sz="4" w:space="0" w:color="auto"/>
              <w:left w:val="single" w:sz="4" w:space="0" w:color="auto"/>
              <w:bottom w:val="single" w:sz="4" w:space="0" w:color="auto"/>
              <w:right w:val="single" w:sz="4" w:space="0" w:color="auto"/>
            </w:tcBorders>
            <w:shd w:val="clear" w:color="auto" w:fill="F7CAAC"/>
          </w:tcPr>
          <w:p w14:paraId="346182EE"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9367CF" w:rsidRPr="008C0267" w14:paraId="78F03CBD"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5B12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tcPr>
          <w:p w14:paraId="45EECC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5367022"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4478C27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14:paraId="67C9EB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14:paraId="486B18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tcPr>
          <w:p w14:paraId="4FA989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615A8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tcPr>
          <w:p w14:paraId="77E06B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7793B7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425AE555" w14:textId="77777777" w:rsidTr="00FD2F3F">
        <w:tc>
          <w:tcPr>
            <w:tcW w:w="77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35719C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18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845E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717" w:type="dxa"/>
            <w:gridSpan w:val="2"/>
            <w:vMerge w:val="restart"/>
            <w:tcBorders>
              <w:top w:val="single" w:sz="4" w:space="0" w:color="auto"/>
              <w:left w:val="single" w:sz="4" w:space="0" w:color="auto"/>
              <w:right w:val="single" w:sz="4" w:space="0" w:color="auto"/>
            </w:tcBorders>
            <w:shd w:val="clear" w:color="auto" w:fill="FBE4D5"/>
          </w:tcPr>
          <w:p w14:paraId="0436B0B4"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 metai &lt;20...&gt;</w:t>
            </w:r>
          </w:p>
        </w:tc>
        <w:tc>
          <w:tcPr>
            <w:tcW w:w="1551"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1259A05"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3706" w:type="dxa"/>
            <w:gridSpan w:val="11"/>
            <w:tcBorders>
              <w:top w:val="single" w:sz="4" w:space="0" w:color="auto"/>
              <w:left w:val="single" w:sz="4" w:space="0" w:color="auto"/>
              <w:bottom w:val="single" w:sz="4" w:space="0" w:color="auto"/>
              <w:right w:val="single" w:sz="4" w:space="0" w:color="auto"/>
            </w:tcBorders>
            <w:shd w:val="clear" w:color="auto" w:fill="FBE4D5"/>
            <w:vAlign w:val="center"/>
          </w:tcPr>
          <w:p w14:paraId="5A9287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14:paraId="54E99B1F" w14:textId="77777777" w:rsidTr="00FD2F3F">
        <w:trPr>
          <w:gridAfter w:val="1"/>
          <w:wAfter w:w="10" w:type="dxa"/>
        </w:trPr>
        <w:tc>
          <w:tcPr>
            <w:tcW w:w="778" w:type="dxa"/>
            <w:gridSpan w:val="2"/>
            <w:vMerge/>
            <w:tcBorders>
              <w:top w:val="single" w:sz="4" w:space="0" w:color="auto"/>
              <w:left w:val="single" w:sz="4" w:space="0" w:color="auto"/>
              <w:bottom w:val="single" w:sz="4" w:space="0" w:color="auto"/>
              <w:right w:val="single" w:sz="4" w:space="0" w:color="auto"/>
            </w:tcBorders>
            <w:vAlign w:val="center"/>
          </w:tcPr>
          <w:p w14:paraId="341CD43B" w14:textId="77777777" w:rsidR="008C0267" w:rsidRPr="008C0267" w:rsidRDefault="008C0267" w:rsidP="008C0267">
            <w:pPr>
              <w:ind w:firstLine="0"/>
              <w:rPr>
                <w:rFonts w:ascii="Times New Roman" w:hAnsi="Times New Roman" w:cs="Times New Roman"/>
                <w:b/>
                <w:sz w:val="22"/>
                <w:szCs w:val="22"/>
                <w:lang w:eastAsia="en-US"/>
              </w:rPr>
            </w:pPr>
          </w:p>
        </w:tc>
        <w:tc>
          <w:tcPr>
            <w:tcW w:w="3183" w:type="dxa"/>
            <w:gridSpan w:val="6"/>
            <w:vMerge/>
            <w:tcBorders>
              <w:top w:val="single" w:sz="4" w:space="0" w:color="auto"/>
              <w:left w:val="single" w:sz="4" w:space="0" w:color="auto"/>
              <w:bottom w:val="single" w:sz="4" w:space="0" w:color="auto"/>
              <w:right w:val="single" w:sz="4" w:space="0" w:color="auto"/>
            </w:tcBorders>
            <w:vAlign w:val="center"/>
          </w:tcPr>
          <w:p w14:paraId="5106B9EB" w14:textId="77777777" w:rsidR="008C0267" w:rsidRPr="008C0267" w:rsidRDefault="008C0267" w:rsidP="008C0267">
            <w:pPr>
              <w:ind w:firstLine="0"/>
              <w:rPr>
                <w:rFonts w:ascii="Times New Roman" w:hAnsi="Times New Roman" w:cs="Times New Roman"/>
                <w:b/>
                <w:sz w:val="22"/>
                <w:szCs w:val="22"/>
                <w:lang w:eastAsia="en-US"/>
              </w:rPr>
            </w:pPr>
          </w:p>
        </w:tc>
        <w:tc>
          <w:tcPr>
            <w:tcW w:w="717" w:type="dxa"/>
            <w:gridSpan w:val="2"/>
            <w:vMerge/>
            <w:tcBorders>
              <w:left w:val="single" w:sz="4" w:space="0" w:color="auto"/>
              <w:bottom w:val="single" w:sz="4" w:space="0" w:color="auto"/>
              <w:right w:val="single" w:sz="4" w:space="0" w:color="auto"/>
            </w:tcBorders>
            <w:shd w:val="clear" w:color="auto" w:fill="FBE4D5"/>
          </w:tcPr>
          <w:p w14:paraId="0A174816"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A3534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261AE2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719F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20963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vAlign w:val="center"/>
          </w:tcPr>
          <w:p w14:paraId="4D2825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18398762"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20B7C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3DC3ED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2074A4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35E80A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1D9CC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3B774C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AD1A6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07F81F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14:paraId="5C8D3DDC"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F0DA5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2F4180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794AFD7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CEAA329"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82292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7C7154B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CB0BD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928648"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365B10"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5045AA"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6599E563"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AF61E"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B10BB8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0BF73A0F"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7B094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1F824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28D5619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D0EA7F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64F7A9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1EB8F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AB9C5A"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3958FBBC"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01E5BF"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5.3.3.</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FD7C7F9"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241F716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4E3D01"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873F3C"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30919B8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08E68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81C53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834A3"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8820A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2EA60E04"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BE3211"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C9376B1"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103D26D7"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07C4F9"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1C472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65E2233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6EE25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BEDA46E"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C9E9B9"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184F4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14:paraId="7B722097" w14:textId="77777777" w:rsidTr="00FD2F3F">
        <w:trPr>
          <w:gridAfter w:val="1"/>
          <w:wAfter w:w="10" w:type="dxa"/>
        </w:trPr>
        <w:tc>
          <w:tcPr>
            <w:tcW w:w="7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748446" w14:textId="77777777"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18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8033C96" w14:textId="77777777"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717" w:type="dxa"/>
            <w:gridSpan w:val="2"/>
            <w:tcBorders>
              <w:top w:val="single" w:sz="4" w:space="0" w:color="auto"/>
              <w:left w:val="single" w:sz="4" w:space="0" w:color="auto"/>
              <w:bottom w:val="single" w:sz="4" w:space="0" w:color="auto"/>
              <w:right w:val="single" w:sz="4" w:space="0" w:color="auto"/>
            </w:tcBorders>
            <w:shd w:val="clear" w:color="auto" w:fill="FFFFFF"/>
          </w:tcPr>
          <w:p w14:paraId="4F380116"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8E847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D3435"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14:paraId="7E48A0B4"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4A1639"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C4353DD"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DF4FFE2"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09363B" w14:textId="77777777"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14:paraId="10E4DD3A"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645932AB" w14:textId="77777777" w:rsidR="008C0267" w:rsidRPr="008C0267" w:rsidRDefault="009367CF"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sz w:val="22"/>
                <w:szCs w:val="22"/>
                <w:lang w:eastAsia="en-US"/>
              </w:rPr>
              <w:br w:type="page"/>
            </w:r>
            <w:r w:rsidR="008C0267" w:rsidRPr="008C0267">
              <w:rPr>
                <w:rFonts w:ascii="Times New Roman" w:hAnsi="Times New Roman" w:cs="Times New Roman"/>
                <w:b/>
                <w:sz w:val="22"/>
                <w:szCs w:val="22"/>
              </w:rPr>
              <w:t>6.</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14:paraId="4CF9C707" w14:textId="77777777" w:rsidR="008C0267" w:rsidRPr="008C0267" w:rsidRDefault="008C0267" w:rsidP="0045446E">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FINANSINĖS ATASKAITOS IR PROGNOZĖS</w:t>
            </w:r>
          </w:p>
          <w:p w14:paraId="25552984" w14:textId="77777777" w:rsidR="008C0267" w:rsidRPr="008C0267" w:rsidRDefault="008C0267"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4F267BDA" w14:textId="77777777" w:rsidR="008C0267" w:rsidRPr="008C0267" w:rsidRDefault="008C0267" w:rsidP="0045446E">
            <w:pPr>
              <w:tabs>
                <w:tab w:val="left" w:pos="3555"/>
              </w:tabs>
              <w:ind w:firstLine="0"/>
              <w:jc w:val="both"/>
              <w:rPr>
                <w:rFonts w:ascii="Times New Roman" w:hAnsi="Times New Roman" w:cs="Times New Roman"/>
                <w:i/>
                <w:sz w:val="22"/>
                <w:szCs w:val="22"/>
              </w:rPr>
            </w:pPr>
            <w:r w:rsidRPr="008C0267">
              <w:rPr>
                <w:rFonts w:ascii="Times New Roman" w:hAnsi="Times New Roman" w:cs="Times New Roman"/>
                <w:i/>
                <w:sz w:val="22"/>
                <w:szCs w:val="22"/>
              </w:rPr>
              <w:t>Ši vietos projekto verslo plano formos dalis taikoma pelno nesiekiantiems ribotos civilinės atsakomybės juridiniams asmenims (asociacijoms ir kitoms NVO, viešosioms įstaigoms).</w:t>
            </w:r>
          </w:p>
          <w:p w14:paraId="126A3E4D" w14:textId="77777777" w:rsidR="008C0267" w:rsidRPr="008C0267" w:rsidRDefault="008C0267" w:rsidP="0045446E">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6466DD" w:rsidRPr="008C0267" w14:paraId="2086B11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3707B7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tcPr>
          <w:p w14:paraId="3E2933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tcPr>
          <w:p w14:paraId="4DABAA99"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14:paraId="4DBC8B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54142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14:paraId="4398C3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95106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14:paraId="2FA282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0869CF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E4538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305560AD" w14:textId="7777777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A4573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533"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573EB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63" w:type="dxa"/>
            <w:gridSpan w:val="2"/>
            <w:vMerge w:val="restart"/>
            <w:tcBorders>
              <w:top w:val="single" w:sz="4" w:space="0" w:color="auto"/>
              <w:left w:val="single" w:sz="4" w:space="0" w:color="auto"/>
              <w:right w:val="single" w:sz="4" w:space="0" w:color="auto"/>
            </w:tcBorders>
            <w:shd w:val="clear" w:color="auto" w:fill="FBE4D5"/>
          </w:tcPr>
          <w:p w14:paraId="4B26E84E" w14:textId="77777777" w:rsidR="007333C6"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Ataskaitiniai</w:t>
            </w:r>
            <w:r w:rsidR="007333C6">
              <w:rPr>
                <w:rFonts w:ascii="Times New Roman" w:hAnsi="Times New Roman" w:cs="Times New Roman"/>
                <w:b/>
                <w:sz w:val="22"/>
                <w:szCs w:val="22"/>
              </w:rPr>
              <w:t xml:space="preserve"> arba praėję</w:t>
            </w:r>
            <w:r w:rsidRPr="008C0267">
              <w:rPr>
                <w:rFonts w:ascii="Times New Roman" w:hAnsi="Times New Roman" w:cs="Times New Roman"/>
                <w:b/>
                <w:sz w:val="22"/>
                <w:szCs w:val="22"/>
              </w:rPr>
              <w:t xml:space="preserve"> metai </w:t>
            </w:r>
            <w:r w:rsidR="007333C6">
              <w:rPr>
                <w:rFonts w:ascii="Times New Roman" w:hAnsi="Times New Roman" w:cs="Times New Roman"/>
                <w:b/>
                <w:sz w:val="22"/>
                <w:szCs w:val="22"/>
              </w:rPr>
              <w:t>(pasirinktinai)</w:t>
            </w:r>
          </w:p>
          <w:p w14:paraId="2EAAD8D8"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B4DAE82"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Projekto</w:t>
            </w:r>
            <w:r w:rsidR="008C0267"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1E2C9B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15038588" w14:textId="77777777" w:rsidTr="009367CF">
        <w:trPr>
          <w:gridAfter w:val="1"/>
          <w:wAfter w:w="10" w:type="dxa"/>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566AA004" w14:textId="77777777" w:rsidR="008C0267" w:rsidRPr="008C0267" w:rsidRDefault="008C0267" w:rsidP="008C0267">
            <w:pPr>
              <w:ind w:firstLine="0"/>
              <w:rPr>
                <w:rFonts w:ascii="Times New Roman" w:hAnsi="Times New Roman" w:cs="Times New Roman"/>
                <w:b/>
                <w:sz w:val="22"/>
                <w:szCs w:val="22"/>
                <w:lang w:eastAsia="en-US"/>
              </w:rPr>
            </w:pPr>
          </w:p>
        </w:tc>
        <w:tc>
          <w:tcPr>
            <w:tcW w:w="2533" w:type="dxa"/>
            <w:gridSpan w:val="6"/>
            <w:vMerge/>
            <w:tcBorders>
              <w:top w:val="single" w:sz="4" w:space="0" w:color="auto"/>
              <w:left w:val="single" w:sz="4" w:space="0" w:color="auto"/>
              <w:bottom w:val="single" w:sz="4" w:space="0" w:color="auto"/>
              <w:right w:val="single" w:sz="4" w:space="0" w:color="auto"/>
            </w:tcBorders>
            <w:vAlign w:val="center"/>
          </w:tcPr>
          <w:p w14:paraId="5389AB1E" w14:textId="77777777" w:rsidR="008C0267" w:rsidRPr="008C0267" w:rsidRDefault="008C0267" w:rsidP="008C0267">
            <w:pPr>
              <w:ind w:firstLine="0"/>
              <w:rPr>
                <w:rFonts w:ascii="Times New Roman" w:hAnsi="Times New Roman" w:cs="Times New Roman"/>
                <w:b/>
                <w:sz w:val="22"/>
                <w:szCs w:val="22"/>
                <w:lang w:eastAsia="en-US"/>
              </w:rPr>
            </w:pPr>
          </w:p>
        </w:tc>
        <w:tc>
          <w:tcPr>
            <w:tcW w:w="963" w:type="dxa"/>
            <w:gridSpan w:val="2"/>
            <w:vMerge/>
            <w:tcBorders>
              <w:left w:val="single" w:sz="4" w:space="0" w:color="auto"/>
              <w:bottom w:val="single" w:sz="4" w:space="0" w:color="auto"/>
              <w:right w:val="single" w:sz="4" w:space="0" w:color="auto"/>
            </w:tcBorders>
            <w:shd w:val="clear" w:color="auto" w:fill="FBE4D5"/>
          </w:tcPr>
          <w:p w14:paraId="63768CCA"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6041AF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68C548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09443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2E581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9AFEB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7CECAA75"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1E543E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0F6E8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B3687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35F362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19D4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5AFF10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6388E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42B0D5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C0267" w:rsidRPr="008C0267" w14:paraId="56867B3A"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432660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6.1.</w:t>
            </w:r>
          </w:p>
        </w:tc>
        <w:tc>
          <w:tcPr>
            <w:tcW w:w="1866" w:type="dxa"/>
            <w:gridSpan w:val="3"/>
            <w:tcBorders>
              <w:top w:val="single" w:sz="4" w:space="0" w:color="auto"/>
              <w:left w:val="single" w:sz="4" w:space="0" w:color="auto"/>
              <w:bottom w:val="single" w:sz="4" w:space="0" w:color="auto"/>
              <w:right w:val="single" w:sz="4" w:space="0" w:color="auto"/>
            </w:tcBorders>
            <w:shd w:val="clear" w:color="auto" w:fill="F7CAAC"/>
          </w:tcPr>
          <w:p w14:paraId="325BE992" w14:textId="77777777" w:rsidR="008C0267" w:rsidRPr="008C0267" w:rsidRDefault="008C0267" w:rsidP="008C0267">
            <w:pPr>
              <w:tabs>
                <w:tab w:val="left" w:pos="3555"/>
              </w:tabs>
              <w:ind w:firstLine="0"/>
              <w:rPr>
                <w:rFonts w:ascii="Times New Roman" w:hAnsi="Times New Roman" w:cs="Times New Roman"/>
                <w:b/>
                <w:sz w:val="22"/>
                <w:szCs w:val="22"/>
              </w:rPr>
            </w:pPr>
          </w:p>
        </w:tc>
        <w:tc>
          <w:tcPr>
            <w:tcW w:w="7476" w:type="dxa"/>
            <w:gridSpan w:val="22"/>
            <w:tcBorders>
              <w:top w:val="single" w:sz="4" w:space="0" w:color="auto"/>
              <w:left w:val="single" w:sz="4" w:space="0" w:color="auto"/>
              <w:bottom w:val="single" w:sz="4" w:space="0" w:color="auto"/>
              <w:right w:val="single" w:sz="4" w:space="0" w:color="auto"/>
            </w:tcBorders>
            <w:shd w:val="clear" w:color="auto" w:fill="F7CAAC"/>
            <w:vAlign w:val="center"/>
          </w:tcPr>
          <w:p w14:paraId="0B1C44C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w:t>
            </w:r>
          </w:p>
        </w:tc>
      </w:tr>
      <w:tr w:rsidR="006466DD" w:rsidRPr="008C0267" w14:paraId="0E78A766"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032351E"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A.</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12C7998"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424190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85D66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23464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FF5E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5E11D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82420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CF782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E66F2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E527356"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5BAB1A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263DEC9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30AB55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80B0C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AF05F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28E36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4C539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D3714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50E0F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77E96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8CAAAC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C1F940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127F2FC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14:paraId="3457DD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9CBD3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B6D32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730A3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005B6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639A1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BFE60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8CC83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C9571A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205B5D0"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01C9E2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14:paraId="74EC94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30B3F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18E56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CA1F4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C32ED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8D205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C2481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7B69C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4FCB95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C36BBD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1AD1C1D0"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7C0508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82BA7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DC3BA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8CFC9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682B0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EB0DD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22A4A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B77FB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20D070B" w14:textId="77777777" w:rsidTr="009367CF">
        <w:trPr>
          <w:gridAfter w:val="1"/>
          <w:wAfter w:w="10" w:type="dxa"/>
          <w:trHeight w:val="248"/>
          <w:tblHeader/>
        </w:trPr>
        <w:tc>
          <w:tcPr>
            <w:tcW w:w="593" w:type="dxa"/>
            <w:tcBorders>
              <w:top w:val="single" w:sz="4" w:space="0" w:color="auto"/>
              <w:left w:val="single" w:sz="4" w:space="0" w:color="auto"/>
              <w:bottom w:val="single" w:sz="4" w:space="0" w:color="auto"/>
              <w:right w:val="single" w:sz="4" w:space="0" w:color="auto"/>
            </w:tcBorders>
            <w:vAlign w:val="center"/>
          </w:tcPr>
          <w:p w14:paraId="3E5DEE8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3494A149"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44FC4B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DDA1F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3FC2E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C962A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7EAA5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FD2A6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F4A47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B7322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FD47DC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8D4266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6DD255D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Žemė</w:t>
            </w:r>
          </w:p>
        </w:tc>
        <w:tc>
          <w:tcPr>
            <w:tcW w:w="963" w:type="dxa"/>
            <w:gridSpan w:val="2"/>
            <w:tcBorders>
              <w:top w:val="single" w:sz="4" w:space="0" w:color="auto"/>
              <w:left w:val="single" w:sz="4" w:space="0" w:color="auto"/>
              <w:bottom w:val="single" w:sz="4" w:space="0" w:color="auto"/>
              <w:right w:val="single" w:sz="4" w:space="0" w:color="auto"/>
            </w:tcBorders>
          </w:tcPr>
          <w:p w14:paraId="393344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EDDEC7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2C5B9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659BC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A480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0D686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0E0BD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8D35E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24E77C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5EABC4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9468AA5"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14:paraId="0241D0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1E3FD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27DC6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E2557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99A4F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FDFE3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B25CD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4552A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3872E2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756FB1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3EEB98B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14:paraId="6F4E8B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3592A0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EAF23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FF357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57B1D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F267C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29385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06FFE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903C79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402E16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14:paraId="6D8D94E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14:paraId="6B95C7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C0C5C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139C8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0BC65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68064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6A12C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03378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21A81A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711773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10CCA7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14:paraId="52C1070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14:paraId="5238A8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2AA35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6C22A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1EA6C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95D00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FE98E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DFCBC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3D5AB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467F99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4161A2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14:paraId="1EF5CFA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14:paraId="572B84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3B748B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11ABB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99138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3E7A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EE30A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705D4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5AC0C7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032C40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3DE079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7.</w:t>
            </w:r>
          </w:p>
        </w:tc>
        <w:tc>
          <w:tcPr>
            <w:tcW w:w="2533" w:type="dxa"/>
            <w:gridSpan w:val="6"/>
            <w:tcBorders>
              <w:top w:val="single" w:sz="4" w:space="0" w:color="auto"/>
              <w:left w:val="single" w:sz="4" w:space="0" w:color="auto"/>
              <w:bottom w:val="single" w:sz="4" w:space="0" w:color="auto"/>
              <w:right w:val="single" w:sz="4" w:space="0" w:color="auto"/>
            </w:tcBorders>
          </w:tcPr>
          <w:p w14:paraId="47D521FD"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14:paraId="5685B8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2FE65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4984F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23CE8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5B5B2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467F21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62DA9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0CEFF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334698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696D48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14:paraId="2364EBC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14:paraId="71B71BB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8AF52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8FE32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AEFC4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62AB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36809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93550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7D5865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CDA5D3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CC0955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132E00C7"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66E081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DD1EFB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9E707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F2694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622FC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72F4F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3D187F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FDC2D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6A483A6"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03821D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476000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14:paraId="4DEAFF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4B4E3E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3B6B92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3E8C9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49975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E37EF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2E68B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17E55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C4CBC2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305B5318"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B.</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3A8F86C0"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2F31551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299DE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3FD508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060B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B0088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E8FD0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E3C5B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8CB01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FF53F6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6DBBEF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I.</w:t>
            </w:r>
          </w:p>
        </w:tc>
        <w:tc>
          <w:tcPr>
            <w:tcW w:w="2533" w:type="dxa"/>
            <w:gridSpan w:val="6"/>
            <w:tcBorders>
              <w:top w:val="single" w:sz="4" w:space="0" w:color="auto"/>
              <w:left w:val="single" w:sz="4" w:space="0" w:color="auto"/>
              <w:bottom w:val="single" w:sz="4" w:space="0" w:color="auto"/>
              <w:right w:val="single" w:sz="4" w:space="0" w:color="auto"/>
            </w:tcBorders>
          </w:tcPr>
          <w:p w14:paraId="5739378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14:paraId="491452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BB34F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8FF6B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9DB3F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0B26C9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6A1F7E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5552FE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C0B13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543A68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E8EF1C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4CDDDCD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Atsargos</w:t>
            </w:r>
          </w:p>
        </w:tc>
        <w:tc>
          <w:tcPr>
            <w:tcW w:w="963" w:type="dxa"/>
            <w:gridSpan w:val="2"/>
            <w:tcBorders>
              <w:top w:val="single" w:sz="4" w:space="0" w:color="auto"/>
              <w:left w:val="single" w:sz="4" w:space="0" w:color="auto"/>
              <w:bottom w:val="single" w:sz="4" w:space="0" w:color="auto"/>
              <w:right w:val="single" w:sz="4" w:space="0" w:color="auto"/>
            </w:tcBorders>
          </w:tcPr>
          <w:p w14:paraId="766D3E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800C9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13159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4D433A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7337F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DBE61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BB298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5D9DAE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107272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F59386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6CD6993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14:paraId="7FBFE6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0029B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F2680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03279D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1CC50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363AF64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0F0811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38CF1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E3C9DC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A76EBC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1F40D40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14:paraId="15126E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F1E59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A59F2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7C78F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3DE4CB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0D6086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B16DC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70BE4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ED9796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67D036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64F85DC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2732B9E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01334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BCA56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7C59AF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7AAEA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2E749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E0206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B5C8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EA4132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813CA12"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0A3C0A5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14:paraId="3C6500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09D79D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FB887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5524BF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DD45C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6FD19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46C19E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CF719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2EEA34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77F735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6F77D47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14:paraId="631E1A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14EC12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F9226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4DB58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DCC33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DD9AE8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3092D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220E4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7C2284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7FB225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14:paraId="3860BF3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14:paraId="729389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121FB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FBE992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3E06C6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4E72E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3E3E4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68B3365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3E380F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336BA2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E8FDD3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30278F3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14:paraId="78AEA0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5E3D0A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6C7A2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3A425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1B370B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9C8DC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9BA01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0FDE03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3B7A93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58F40A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13B13200"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14:paraId="0FD7D4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610B1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97F5C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15FE27D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24C4D3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543BCB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4FF378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1E02FD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9112EB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7E2DB0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04FA4D2E"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14:paraId="116F8DD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FA055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50D5E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2CEE786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38E4B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4EADB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10F96E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4C2380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65C5FF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339C7B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14:paraId="0AAFC240"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14:paraId="13BBD4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27C14A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D61B6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14:paraId="68A74C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75325F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2892FE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vAlign w:val="center"/>
          </w:tcPr>
          <w:p w14:paraId="2A2B7E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vAlign w:val="center"/>
          </w:tcPr>
          <w:p w14:paraId="619042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9D2A11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50D964E2" w14:textId="77777777"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3F00251E"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039CC2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FE8D5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24E03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E6B1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E31CF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7F936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EB37D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6DC3B0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7333C6" w:rsidRPr="008C0267" w14:paraId="326D682A"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107AC5C0" w14:textId="77777777"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6.2.</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14:paraId="51011AC9" w14:textId="77777777"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ir įsipareigojimai</w:t>
            </w:r>
          </w:p>
        </w:tc>
      </w:tr>
      <w:tr w:rsidR="006466DD" w:rsidRPr="008C0267" w14:paraId="775B69C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2A41D040"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C.</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39DEFB8C"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3A64EA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C88C7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36480A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4B632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CAF843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470481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728960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1B5A6ED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65D753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8F6B7B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7BF1A916"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KAPITALAS</w:t>
            </w:r>
          </w:p>
        </w:tc>
        <w:tc>
          <w:tcPr>
            <w:tcW w:w="963" w:type="dxa"/>
            <w:gridSpan w:val="2"/>
            <w:tcBorders>
              <w:top w:val="single" w:sz="4" w:space="0" w:color="auto"/>
              <w:left w:val="single" w:sz="4" w:space="0" w:color="auto"/>
              <w:bottom w:val="single" w:sz="4" w:space="0" w:color="auto"/>
              <w:right w:val="single" w:sz="4" w:space="0" w:color="auto"/>
            </w:tcBorders>
          </w:tcPr>
          <w:p w14:paraId="00F09C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9A2E1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8AB1B9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74E97E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258C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488E4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2B1DCB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C6C00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206B5E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A678D7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71AABBB6"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PERKAINOJIMO REZERVAS</w:t>
            </w:r>
          </w:p>
        </w:tc>
        <w:tc>
          <w:tcPr>
            <w:tcW w:w="963" w:type="dxa"/>
            <w:gridSpan w:val="2"/>
            <w:tcBorders>
              <w:top w:val="single" w:sz="4" w:space="0" w:color="auto"/>
              <w:left w:val="single" w:sz="4" w:space="0" w:color="auto"/>
              <w:bottom w:val="single" w:sz="4" w:space="0" w:color="auto"/>
              <w:right w:val="single" w:sz="4" w:space="0" w:color="auto"/>
            </w:tcBorders>
          </w:tcPr>
          <w:p w14:paraId="3DF018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EF60D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077A5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91BB30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6B074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A771C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68721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9216AB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D83055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67E5D0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tcPr>
          <w:p w14:paraId="28C4A3A6"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14:paraId="1AC6EE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CBF0E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8978D8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91D82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C294D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797C0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3BADF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32715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15F063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671B00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tcPr>
          <w:p w14:paraId="427BD8C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243961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853DA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3FA86D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D145A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0DBCE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B7C6C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F5CBD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3D444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4F4489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57E653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4CFDC4C6"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3E72C46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3E5B9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F1896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D4041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13B1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F9DB9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0D2D2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2DF20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3343AF8"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A926D7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3E7DBA75"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14:paraId="7866E0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DC4A7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C6094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0393BD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EBA5A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E2A5E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A6FD39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F14FC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D4A331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55C6E993"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D.</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4AFB900E"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2FD259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3B6E9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B1E55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25BE0E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74501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7D49D8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1504CF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49619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3B9F26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2972A1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5C3760D1"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Dotacija</w:t>
            </w:r>
          </w:p>
        </w:tc>
        <w:tc>
          <w:tcPr>
            <w:tcW w:w="963" w:type="dxa"/>
            <w:gridSpan w:val="2"/>
            <w:tcBorders>
              <w:top w:val="single" w:sz="4" w:space="0" w:color="auto"/>
              <w:left w:val="single" w:sz="4" w:space="0" w:color="auto"/>
              <w:bottom w:val="single" w:sz="4" w:space="0" w:color="auto"/>
              <w:right w:val="single" w:sz="4" w:space="0" w:color="auto"/>
            </w:tcBorders>
          </w:tcPr>
          <w:p w14:paraId="538A1A4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41FD6C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47FBC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3715DD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F29DB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3C9E7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3B75C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C6682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20470F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F9427E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41CC0A15"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14:paraId="4BABAB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3EAF8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84901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3B85EE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31E829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484A2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F4EE2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04BAB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E9BF6B4"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F6FA5F4"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14:paraId="193E47C7"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14:paraId="055451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EC2663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2D7B7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8AE39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ED03D7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5D37E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DADFC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6C4FF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B672C7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05420A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14:paraId="167632B0"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14:paraId="4F8359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D080C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8E550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0471A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2CEA4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C8DF8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D70C1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9C0902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0340FD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022AF3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7DA8E243"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14:paraId="52FD2C5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59AACC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9E3C1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183894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36DF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A32E3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D47DC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8EE11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1C0DAC8"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84F8BA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14:paraId="3EAD97DA" w14:textId="77777777"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14:paraId="24A76EA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464C91B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27F41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7053B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EC162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BD987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3208F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32F89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16BF98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4E9601F2"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6BD59234"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7B56C7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B28E3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AA358C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6791C9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EECDDA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3FFFACC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E93293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EA169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A6652F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650C286"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tcPr>
          <w:p w14:paraId="1343930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226B5E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C21160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C57A4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95FC8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AAB42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72F6A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11D2A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70373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1CFD27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28A06A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042E199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14:paraId="7798CF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3C6739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5F1F8E9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8ADD2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F6E99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10F57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49C46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A4C72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C3049EF"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CCAD30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7C0EE100"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61DAA9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CB686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163F0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20FDD4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5A91C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3BFD1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0E5607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AB1A5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30533F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3911C7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tcPr>
          <w:p w14:paraId="10FE7F8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0E6F97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A0DC6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D7240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30F05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4CA8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1E1A0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7C562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A5110F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4E3FDB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9A863B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2C05AE5C"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14:paraId="70FEBB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76104D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004BB6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09610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805923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58C638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777D9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BDCE9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B6A2C15"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98854D3"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7E2B2792"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14:paraId="589A15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A2D68C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B18724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3E5EB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67683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BAB06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B26EF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FC81F6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9A70284"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329DDC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w:t>
            </w:r>
          </w:p>
        </w:tc>
        <w:tc>
          <w:tcPr>
            <w:tcW w:w="2533" w:type="dxa"/>
            <w:gridSpan w:val="6"/>
            <w:tcBorders>
              <w:top w:val="single" w:sz="4" w:space="0" w:color="auto"/>
              <w:left w:val="single" w:sz="4" w:space="0" w:color="auto"/>
              <w:bottom w:val="single" w:sz="4" w:space="0" w:color="auto"/>
              <w:right w:val="single" w:sz="4" w:space="0" w:color="auto"/>
            </w:tcBorders>
          </w:tcPr>
          <w:p w14:paraId="082EAF7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14:paraId="020EC96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C50D4A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3FABD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5467B2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BEEF6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964E3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E87246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18B577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87DA3F6"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71841B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w:t>
            </w:r>
          </w:p>
        </w:tc>
        <w:tc>
          <w:tcPr>
            <w:tcW w:w="2533" w:type="dxa"/>
            <w:gridSpan w:val="6"/>
            <w:tcBorders>
              <w:top w:val="single" w:sz="4" w:space="0" w:color="auto"/>
              <w:left w:val="single" w:sz="4" w:space="0" w:color="auto"/>
              <w:bottom w:val="single" w:sz="4" w:space="0" w:color="auto"/>
              <w:right w:val="single" w:sz="4" w:space="0" w:color="auto"/>
            </w:tcBorders>
          </w:tcPr>
          <w:p w14:paraId="389DF96D"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14:paraId="1F768C5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1F198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C61280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64910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C0AB9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427448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21A65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9B2B95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23F637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7080549"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w:t>
            </w:r>
          </w:p>
        </w:tc>
        <w:tc>
          <w:tcPr>
            <w:tcW w:w="2533" w:type="dxa"/>
            <w:gridSpan w:val="6"/>
            <w:tcBorders>
              <w:top w:val="single" w:sz="4" w:space="0" w:color="auto"/>
              <w:left w:val="single" w:sz="4" w:space="0" w:color="auto"/>
              <w:bottom w:val="single" w:sz="4" w:space="0" w:color="auto"/>
              <w:right w:val="single" w:sz="4" w:space="0" w:color="auto"/>
            </w:tcBorders>
          </w:tcPr>
          <w:p w14:paraId="49BF911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552E1B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4EDC9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1148389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AB0E7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0FA48AF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6751F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4635C5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7E61EF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39E724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4D7B5B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6.</w:t>
            </w:r>
          </w:p>
        </w:tc>
        <w:tc>
          <w:tcPr>
            <w:tcW w:w="2533" w:type="dxa"/>
            <w:gridSpan w:val="6"/>
            <w:tcBorders>
              <w:top w:val="single" w:sz="4" w:space="0" w:color="auto"/>
              <w:left w:val="single" w:sz="4" w:space="0" w:color="auto"/>
              <w:bottom w:val="single" w:sz="4" w:space="0" w:color="auto"/>
              <w:right w:val="single" w:sz="4" w:space="0" w:color="auto"/>
            </w:tcBorders>
          </w:tcPr>
          <w:p w14:paraId="6263972E"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14:paraId="21ABAE2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24504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CC3F5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4AE8B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71BC0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EAC87C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BE301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EBFEAC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40C7B9E"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2092675B" w14:textId="77777777" w:rsidR="008C0267" w:rsidRPr="008C0267" w:rsidRDefault="008C0267" w:rsidP="008C0267">
            <w:pPr>
              <w:widowControl w:val="0"/>
              <w:ind w:firstLine="0"/>
              <w:jc w:val="center"/>
              <w:rPr>
                <w:rFonts w:ascii="Times New Roman" w:hAnsi="Times New Roman" w:cs="Times New Roman"/>
                <w:sz w:val="22"/>
                <w:szCs w:val="22"/>
                <w:lang w:eastAsia="en-US"/>
              </w:rPr>
            </w:pP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B93E101"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NUOSAVAS KAPITALAS, FINANSAVIMAS IR 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632BC01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2076608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861A06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5454C5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32A81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20BB5F5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F4672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5C9966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1010D41"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4B083"/>
            <w:vAlign w:val="center"/>
          </w:tcPr>
          <w:p w14:paraId="6DEF0083"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6.3.</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4B083"/>
          </w:tcPr>
          <w:p w14:paraId="04F39090" w14:textId="77777777"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14:paraId="0EFD98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4B083"/>
          </w:tcPr>
          <w:p w14:paraId="31C6314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1B5D57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4B083"/>
          </w:tcPr>
          <w:p w14:paraId="66FEE3C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14:paraId="5B748C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4B083"/>
          </w:tcPr>
          <w:p w14:paraId="214B647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4B083"/>
          </w:tcPr>
          <w:p w14:paraId="64597B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4B083"/>
          </w:tcPr>
          <w:p w14:paraId="57F304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65FA498"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40662D29"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ADF60BA"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568E897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353BDE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4CE6A9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0DDC87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0459A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69516C2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73AE72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066F49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23A0578"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E3A538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2EA43DA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14:paraId="6DDD61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101533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AE1B09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0F4105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79D5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8F7E4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91353C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58249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61E654A"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6F07C7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52E40A6C"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14:paraId="1170A14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8E6DE8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BF2D4E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6DDF6E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FA5AF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258F3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98AE7C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0E9D8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9DF223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720AB3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2.1.</w:t>
            </w:r>
          </w:p>
        </w:tc>
        <w:tc>
          <w:tcPr>
            <w:tcW w:w="2533" w:type="dxa"/>
            <w:gridSpan w:val="6"/>
            <w:tcBorders>
              <w:top w:val="single" w:sz="4" w:space="0" w:color="auto"/>
              <w:left w:val="single" w:sz="4" w:space="0" w:color="auto"/>
              <w:bottom w:val="single" w:sz="4" w:space="0" w:color="auto"/>
              <w:right w:val="single" w:sz="4" w:space="0" w:color="auto"/>
            </w:tcBorders>
          </w:tcPr>
          <w:p w14:paraId="4B56177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14:paraId="40CEA4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27FB5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8749D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CCEBA6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1D176E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BCC51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686B921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01D0948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647C19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4031492B"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2.2.</w:t>
            </w:r>
          </w:p>
        </w:tc>
        <w:tc>
          <w:tcPr>
            <w:tcW w:w="2533" w:type="dxa"/>
            <w:gridSpan w:val="6"/>
            <w:tcBorders>
              <w:top w:val="single" w:sz="4" w:space="0" w:color="auto"/>
              <w:left w:val="single" w:sz="4" w:space="0" w:color="auto"/>
              <w:bottom w:val="single" w:sz="4" w:space="0" w:color="auto"/>
              <w:right w:val="single" w:sz="4" w:space="0" w:color="auto"/>
            </w:tcBorders>
          </w:tcPr>
          <w:p w14:paraId="3DD0BA4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14:paraId="0B8736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D4EE7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722C1E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B74F3D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0BA3D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3E7160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345BF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15DDBA7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C44804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39D9E36B" w14:textId="77777777"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76F65091"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pajamos</w:t>
            </w:r>
          </w:p>
        </w:tc>
        <w:tc>
          <w:tcPr>
            <w:tcW w:w="963" w:type="dxa"/>
            <w:gridSpan w:val="2"/>
            <w:tcBorders>
              <w:top w:val="single" w:sz="4" w:space="0" w:color="auto"/>
              <w:left w:val="single" w:sz="4" w:space="0" w:color="auto"/>
              <w:bottom w:val="single" w:sz="4" w:space="0" w:color="auto"/>
              <w:right w:val="single" w:sz="4" w:space="0" w:color="auto"/>
            </w:tcBorders>
          </w:tcPr>
          <w:p w14:paraId="627DBC9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CB7E41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5B6F3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56A523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46C7E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E70182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D5C4AB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38AB3C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AD617D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0AFA4185"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3DB04C5B"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2F6E0C0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2BCF977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5F2C2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5D13853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50EA790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4E30F60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75B3C2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121F038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7CA4DB6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25DAB37"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w:t>
            </w:r>
          </w:p>
        </w:tc>
        <w:tc>
          <w:tcPr>
            <w:tcW w:w="2533" w:type="dxa"/>
            <w:gridSpan w:val="6"/>
            <w:tcBorders>
              <w:top w:val="single" w:sz="4" w:space="0" w:color="auto"/>
              <w:left w:val="single" w:sz="4" w:space="0" w:color="auto"/>
              <w:bottom w:val="single" w:sz="4" w:space="0" w:color="auto"/>
              <w:right w:val="single" w:sz="4" w:space="0" w:color="auto"/>
            </w:tcBorders>
          </w:tcPr>
          <w:p w14:paraId="2E7E061E"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14:paraId="33BD7C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74BC4D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0CAB9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C4AB84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98D0C3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131B29E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42316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12AA91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7DC53E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5B82ADC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2.</w:t>
            </w:r>
          </w:p>
        </w:tc>
        <w:tc>
          <w:tcPr>
            <w:tcW w:w="2533" w:type="dxa"/>
            <w:gridSpan w:val="6"/>
            <w:tcBorders>
              <w:top w:val="single" w:sz="4" w:space="0" w:color="auto"/>
              <w:left w:val="single" w:sz="4" w:space="0" w:color="auto"/>
              <w:bottom w:val="single" w:sz="4" w:space="0" w:color="auto"/>
              <w:right w:val="single" w:sz="4" w:space="0" w:color="auto"/>
            </w:tcBorders>
          </w:tcPr>
          <w:p w14:paraId="3F527D25"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14:paraId="5A97CE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CEB50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A8264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75354D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EA41C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FEB27D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3B636EA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099659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5CFCE2B"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A8AFE1C" w14:textId="77777777" w:rsidR="008C0267" w:rsidRPr="008C0267" w:rsidRDefault="008C0267" w:rsidP="008C0267">
            <w:pPr>
              <w:widowControl w:val="0"/>
              <w:ind w:firstLine="0"/>
              <w:jc w:val="center"/>
              <w:rPr>
                <w:rFonts w:ascii="Times New Roman" w:hAnsi="Times New Roman" w:cs="Times New Roman"/>
                <w:strike/>
                <w:sz w:val="22"/>
                <w:szCs w:val="22"/>
                <w:lang w:eastAsia="en-US"/>
              </w:rPr>
            </w:pPr>
            <w:r w:rsidRPr="008C0267">
              <w:rPr>
                <w:rFonts w:ascii="Times New Roman" w:hAnsi="Times New Roman" w:cs="Times New Roman"/>
                <w:sz w:val="22"/>
                <w:szCs w:val="22"/>
              </w:rPr>
              <w:t>3.</w:t>
            </w:r>
          </w:p>
        </w:tc>
        <w:tc>
          <w:tcPr>
            <w:tcW w:w="2533" w:type="dxa"/>
            <w:gridSpan w:val="6"/>
            <w:tcBorders>
              <w:top w:val="single" w:sz="4" w:space="0" w:color="auto"/>
              <w:left w:val="single" w:sz="4" w:space="0" w:color="auto"/>
              <w:bottom w:val="single" w:sz="4" w:space="0" w:color="auto"/>
              <w:right w:val="single" w:sz="4" w:space="0" w:color="auto"/>
            </w:tcBorders>
          </w:tcPr>
          <w:p w14:paraId="71435F6C"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14:paraId="40B0979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1B532B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F6821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8E6791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CC02E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3BAAD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BA100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5AA84E4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8848C8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024E8F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w:t>
            </w:r>
          </w:p>
        </w:tc>
        <w:tc>
          <w:tcPr>
            <w:tcW w:w="2533" w:type="dxa"/>
            <w:gridSpan w:val="6"/>
            <w:tcBorders>
              <w:top w:val="single" w:sz="4" w:space="0" w:color="auto"/>
              <w:left w:val="single" w:sz="4" w:space="0" w:color="auto"/>
              <w:bottom w:val="single" w:sz="4" w:space="0" w:color="auto"/>
              <w:right w:val="single" w:sz="4" w:space="0" w:color="auto"/>
            </w:tcBorders>
          </w:tcPr>
          <w:p w14:paraId="730A1F0C"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Pardavimo</w:t>
            </w:r>
          </w:p>
        </w:tc>
        <w:tc>
          <w:tcPr>
            <w:tcW w:w="963" w:type="dxa"/>
            <w:gridSpan w:val="2"/>
            <w:tcBorders>
              <w:top w:val="single" w:sz="4" w:space="0" w:color="auto"/>
              <w:left w:val="single" w:sz="4" w:space="0" w:color="auto"/>
              <w:bottom w:val="single" w:sz="4" w:space="0" w:color="auto"/>
              <w:right w:val="single" w:sz="4" w:space="0" w:color="auto"/>
            </w:tcBorders>
          </w:tcPr>
          <w:p w14:paraId="66560EF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E88DA1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3323A5A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997F1A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1F888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5C4DD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5C6FCEF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8643CF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5E7C1A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00FEFF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w:t>
            </w:r>
          </w:p>
        </w:tc>
        <w:tc>
          <w:tcPr>
            <w:tcW w:w="2533" w:type="dxa"/>
            <w:gridSpan w:val="6"/>
            <w:tcBorders>
              <w:top w:val="single" w:sz="4" w:space="0" w:color="auto"/>
              <w:left w:val="single" w:sz="4" w:space="0" w:color="auto"/>
              <w:bottom w:val="single" w:sz="4" w:space="0" w:color="auto"/>
              <w:right w:val="single" w:sz="4" w:space="0" w:color="auto"/>
            </w:tcBorders>
          </w:tcPr>
          <w:p w14:paraId="1E766154"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14:paraId="3E8091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55FBD9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4F8CCC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7D4CB5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98A2C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4D892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38A0CD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21BF7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145C40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6FD5195"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3.3.</w:t>
            </w:r>
          </w:p>
        </w:tc>
        <w:tc>
          <w:tcPr>
            <w:tcW w:w="2533" w:type="dxa"/>
            <w:gridSpan w:val="6"/>
            <w:tcBorders>
              <w:top w:val="single" w:sz="4" w:space="0" w:color="auto"/>
              <w:left w:val="single" w:sz="4" w:space="0" w:color="auto"/>
              <w:bottom w:val="single" w:sz="4" w:space="0" w:color="auto"/>
              <w:right w:val="single" w:sz="4" w:space="0" w:color="auto"/>
            </w:tcBorders>
          </w:tcPr>
          <w:p w14:paraId="3F2F64CC"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14:paraId="183AAB4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1DC942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D0E7F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404B5B6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5FD973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C9FFA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0650C5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6F977A8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1432A6C9"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C7EE331"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3.4.</w:t>
            </w:r>
          </w:p>
        </w:tc>
        <w:tc>
          <w:tcPr>
            <w:tcW w:w="2533" w:type="dxa"/>
            <w:gridSpan w:val="6"/>
            <w:tcBorders>
              <w:top w:val="single" w:sz="4" w:space="0" w:color="auto"/>
              <w:left w:val="single" w:sz="4" w:space="0" w:color="auto"/>
              <w:bottom w:val="single" w:sz="4" w:space="0" w:color="auto"/>
              <w:right w:val="single" w:sz="4" w:space="0" w:color="auto"/>
            </w:tcBorders>
          </w:tcPr>
          <w:p w14:paraId="7ADE98AD"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14:paraId="489428C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6EDEF0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20F6CB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6E930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B0529F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027B6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E9A012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52AC0C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3F6F6B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63528CF"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3.5.</w:t>
            </w:r>
          </w:p>
        </w:tc>
        <w:tc>
          <w:tcPr>
            <w:tcW w:w="2533" w:type="dxa"/>
            <w:gridSpan w:val="6"/>
            <w:tcBorders>
              <w:top w:val="single" w:sz="4" w:space="0" w:color="auto"/>
              <w:left w:val="single" w:sz="4" w:space="0" w:color="auto"/>
              <w:bottom w:val="single" w:sz="4" w:space="0" w:color="auto"/>
              <w:right w:val="single" w:sz="4" w:space="0" w:color="auto"/>
            </w:tcBorders>
          </w:tcPr>
          <w:p w14:paraId="706B8B73"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Ryšių</w:t>
            </w:r>
          </w:p>
        </w:tc>
        <w:tc>
          <w:tcPr>
            <w:tcW w:w="963" w:type="dxa"/>
            <w:gridSpan w:val="2"/>
            <w:tcBorders>
              <w:top w:val="single" w:sz="4" w:space="0" w:color="auto"/>
              <w:left w:val="single" w:sz="4" w:space="0" w:color="auto"/>
              <w:bottom w:val="single" w:sz="4" w:space="0" w:color="auto"/>
              <w:right w:val="single" w:sz="4" w:space="0" w:color="auto"/>
            </w:tcBorders>
          </w:tcPr>
          <w:p w14:paraId="68D1BD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160BC8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72D9B1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BA40B4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51DD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62A61DB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9CEC2A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C0E84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C2FB9F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746465EE"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3.6.</w:t>
            </w:r>
          </w:p>
        </w:tc>
        <w:tc>
          <w:tcPr>
            <w:tcW w:w="2533" w:type="dxa"/>
            <w:gridSpan w:val="6"/>
            <w:tcBorders>
              <w:top w:val="single" w:sz="4" w:space="0" w:color="auto"/>
              <w:left w:val="single" w:sz="4" w:space="0" w:color="auto"/>
              <w:bottom w:val="single" w:sz="4" w:space="0" w:color="auto"/>
              <w:right w:val="single" w:sz="4" w:space="0" w:color="auto"/>
            </w:tcBorders>
          </w:tcPr>
          <w:p w14:paraId="4AA76148"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14:paraId="124BF0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0664CC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641528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1ACF439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C5FF21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7D7ED3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1B551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413870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A917BF2"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0DFCEDFA"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3.7.</w:t>
            </w:r>
          </w:p>
        </w:tc>
        <w:tc>
          <w:tcPr>
            <w:tcW w:w="2533" w:type="dxa"/>
            <w:gridSpan w:val="6"/>
            <w:tcBorders>
              <w:top w:val="single" w:sz="4" w:space="0" w:color="auto"/>
              <w:left w:val="single" w:sz="4" w:space="0" w:color="auto"/>
              <w:bottom w:val="single" w:sz="4" w:space="0" w:color="auto"/>
              <w:right w:val="single" w:sz="4" w:space="0" w:color="auto"/>
            </w:tcBorders>
          </w:tcPr>
          <w:p w14:paraId="3B4255BB"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14:paraId="7ADFAC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71E840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604FE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3892A87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D55A72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09FB9AA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1467E35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708933B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6E3E58A7"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1A4CE0FD"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3.8.</w:t>
            </w:r>
          </w:p>
        </w:tc>
        <w:tc>
          <w:tcPr>
            <w:tcW w:w="2533" w:type="dxa"/>
            <w:gridSpan w:val="6"/>
            <w:tcBorders>
              <w:top w:val="single" w:sz="4" w:space="0" w:color="auto"/>
              <w:left w:val="single" w:sz="4" w:space="0" w:color="auto"/>
              <w:bottom w:val="single" w:sz="4" w:space="0" w:color="auto"/>
              <w:right w:val="single" w:sz="4" w:space="0" w:color="auto"/>
            </w:tcBorders>
          </w:tcPr>
          <w:p w14:paraId="125FF6DF"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14:paraId="068E7BE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23339A1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0DAC44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4DBD06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FD780C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2974E97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052DBF3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470D8F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43261BC3"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68DBF1E8"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3.9.</w:t>
            </w:r>
          </w:p>
        </w:tc>
        <w:tc>
          <w:tcPr>
            <w:tcW w:w="2533" w:type="dxa"/>
            <w:gridSpan w:val="6"/>
            <w:tcBorders>
              <w:top w:val="single" w:sz="4" w:space="0" w:color="auto"/>
              <w:left w:val="single" w:sz="4" w:space="0" w:color="auto"/>
              <w:bottom w:val="single" w:sz="4" w:space="0" w:color="auto"/>
              <w:right w:val="single" w:sz="4" w:space="0" w:color="auto"/>
            </w:tcBorders>
          </w:tcPr>
          <w:p w14:paraId="58DC3935"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14:paraId="138B7DA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695F0EA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7EC231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7AEB256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A05C73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3AB76B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299A8F4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976870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38D60ED"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vAlign w:val="center"/>
          </w:tcPr>
          <w:p w14:paraId="2803DEFC" w14:textId="77777777" w:rsidR="008C0267" w:rsidRPr="008C0267" w:rsidRDefault="008C0267" w:rsidP="008C0267">
            <w:pPr>
              <w:widowControl w:val="0"/>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3.10.</w:t>
            </w:r>
          </w:p>
        </w:tc>
        <w:tc>
          <w:tcPr>
            <w:tcW w:w="2533" w:type="dxa"/>
            <w:gridSpan w:val="6"/>
            <w:tcBorders>
              <w:top w:val="single" w:sz="4" w:space="0" w:color="auto"/>
              <w:left w:val="single" w:sz="4" w:space="0" w:color="auto"/>
              <w:bottom w:val="single" w:sz="4" w:space="0" w:color="auto"/>
              <w:right w:val="single" w:sz="4" w:space="0" w:color="auto"/>
            </w:tcBorders>
          </w:tcPr>
          <w:p w14:paraId="378E268A" w14:textId="77777777" w:rsidR="008C0267" w:rsidRPr="008C0267" w:rsidRDefault="008C0267" w:rsidP="008C0267">
            <w:pPr>
              <w:widowControl w:val="0"/>
              <w:ind w:firstLine="0"/>
              <w:rPr>
                <w:rFonts w:ascii="Times New Roman" w:hAnsi="Times New Roman" w:cs="Times New Roman"/>
                <w:sz w:val="22"/>
                <w:szCs w:val="22"/>
                <w:lang w:eastAsia="en-US"/>
              </w:rPr>
            </w:pPr>
            <w:r w:rsidRPr="008C0267">
              <w:rPr>
                <w:rFonts w:ascii="Times New Roman" w:hAnsi="Times New Roman" w:cs="Times New Roman"/>
                <w:sz w:val="22"/>
                <w:szCs w:val="22"/>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14:paraId="6369506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tcPr>
          <w:p w14:paraId="5A3F4CB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tcPr>
          <w:p w14:paraId="496E467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tcPr>
          <w:p w14:paraId="2692427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40C6CA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tcPr>
          <w:p w14:paraId="7BB2117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tcPr>
          <w:p w14:paraId="7954322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tcPr>
          <w:p w14:paraId="2E14159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3358A13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71CC55D6"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4705E89B"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48B9518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0878C1D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BB1383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78C73B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0E445D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6FBD0F8B"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430A31E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928F5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2351B240"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6A2E4F3D"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0DA2CC34"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39808FB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1416AC3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4D86A3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3D6F32A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6DF6B1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2BF2C9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1C21E5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5B6DEE0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0E52D91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BE4D5"/>
            <w:vAlign w:val="center"/>
          </w:tcPr>
          <w:p w14:paraId="10301912" w14:textId="77777777" w:rsidR="008C0267" w:rsidRPr="008C0267" w:rsidRDefault="008C0267" w:rsidP="008C0267">
            <w:pPr>
              <w:widowControl w:val="0"/>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BE4D5"/>
          </w:tcPr>
          <w:p w14:paraId="203E7685" w14:textId="77777777" w:rsidR="008C0267" w:rsidRPr="008C0267" w:rsidRDefault="008C0267" w:rsidP="008C0267">
            <w:pPr>
              <w:widowControl w:val="0"/>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14:paraId="1755A1E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tcPr>
          <w:p w14:paraId="4B30459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5E9F68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tcPr>
          <w:p w14:paraId="4BA2DED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424B195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tcPr>
          <w:p w14:paraId="5617425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tcPr>
          <w:p w14:paraId="5559F95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tcPr>
          <w:p w14:paraId="77BFA61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8C0267" w:rsidRPr="008C0267" w14:paraId="525FF205"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7CAAC"/>
            <w:vAlign w:val="center"/>
          </w:tcPr>
          <w:p w14:paraId="1B5FAF43"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7.</w:t>
            </w:r>
          </w:p>
        </w:tc>
        <w:tc>
          <w:tcPr>
            <w:tcW w:w="9342" w:type="dxa"/>
            <w:gridSpan w:val="25"/>
            <w:tcBorders>
              <w:top w:val="single" w:sz="4" w:space="0" w:color="auto"/>
              <w:left w:val="single" w:sz="4" w:space="0" w:color="auto"/>
              <w:bottom w:val="single" w:sz="4" w:space="0" w:color="auto"/>
              <w:right w:val="single" w:sz="4" w:space="0" w:color="auto"/>
            </w:tcBorders>
            <w:shd w:val="clear" w:color="auto" w:fill="F7CAAC"/>
          </w:tcPr>
          <w:p w14:paraId="40D357A2" w14:textId="77777777"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14:paraId="06D5C7D5" w14:textId="77777777"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i/>
                <w:sz w:val="22"/>
                <w:szCs w:val="22"/>
              </w:rPr>
              <w:t xml:space="preserve">Pildomi tik tie ekonominio gyvybingumo rodikliai, kurie taikomi konkrečios priemonės ir (arba) veiklos srities atveju. </w:t>
            </w:r>
          </w:p>
        </w:tc>
      </w:tr>
      <w:tr w:rsidR="006466DD" w:rsidRPr="008C0267" w14:paraId="3CB92ADC" w14:textId="77777777" w:rsidTr="009367CF">
        <w:trPr>
          <w:gridAfter w:val="1"/>
          <w:wAfter w:w="10" w:type="dxa"/>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45D49A2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tcPr>
          <w:p w14:paraId="0829EEE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4BBF0AFB" w14:textId="77777777"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tcPr>
          <w:p w14:paraId="7B150AB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148C58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tcPr>
          <w:p w14:paraId="0FCF9F8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2871F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Pr>
          <w:p w14:paraId="49A7C0E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tcPr>
          <w:p w14:paraId="439F568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tcPr>
          <w:p w14:paraId="52C723E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14:paraId="4D96CF99" w14:textId="77777777" w:rsidTr="009367CF">
        <w:trPr>
          <w:tblHeader/>
        </w:trPr>
        <w:tc>
          <w:tcPr>
            <w:tcW w:w="5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6AE20E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376"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12FFAE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120" w:type="dxa"/>
            <w:gridSpan w:val="3"/>
            <w:vMerge w:val="restart"/>
            <w:tcBorders>
              <w:top w:val="single" w:sz="4" w:space="0" w:color="auto"/>
              <w:left w:val="single" w:sz="4" w:space="0" w:color="auto"/>
              <w:right w:val="single" w:sz="4" w:space="0" w:color="auto"/>
            </w:tcBorders>
            <w:shd w:val="clear" w:color="auto" w:fill="FBE4D5"/>
          </w:tcPr>
          <w:p w14:paraId="28B86AD9" w14:textId="77777777" w:rsidR="007333C6"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7333C6">
              <w:rPr>
                <w:rFonts w:ascii="Times New Roman" w:hAnsi="Times New Roman" w:cs="Times New Roman"/>
                <w:b/>
                <w:sz w:val="22"/>
                <w:szCs w:val="22"/>
              </w:rPr>
              <w:t xml:space="preserve">arba praėję </w:t>
            </w:r>
            <w:r w:rsidR="007333C6">
              <w:rPr>
                <w:rFonts w:ascii="Times New Roman" w:hAnsi="Times New Roman" w:cs="Times New Roman"/>
                <w:b/>
                <w:sz w:val="22"/>
                <w:szCs w:val="22"/>
              </w:rPr>
              <w:lastRenderedPageBreak/>
              <w:t xml:space="preserve">ataskaitiniai </w:t>
            </w:r>
            <w:r w:rsidRPr="008C0267">
              <w:rPr>
                <w:rFonts w:ascii="Times New Roman" w:hAnsi="Times New Roman" w:cs="Times New Roman"/>
                <w:b/>
                <w:sz w:val="22"/>
                <w:szCs w:val="22"/>
              </w:rPr>
              <w:t xml:space="preserve">metai </w:t>
            </w:r>
            <w:r w:rsidR="007333C6">
              <w:rPr>
                <w:rFonts w:ascii="Times New Roman" w:hAnsi="Times New Roman" w:cs="Times New Roman"/>
                <w:b/>
                <w:sz w:val="22"/>
                <w:szCs w:val="22"/>
              </w:rPr>
              <w:t>(pasirinktinai)</w:t>
            </w:r>
          </w:p>
          <w:p w14:paraId="45E7C9E5" w14:textId="77777777" w:rsidR="008C0267" w:rsidRPr="008C0267" w:rsidRDefault="008C0267" w:rsidP="007333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68392AF8" w14:textId="77777777" w:rsidR="008C0267" w:rsidRPr="008C0267" w:rsidRDefault="00113EF4"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lastRenderedPageBreak/>
              <w:t>Projekto</w:t>
            </w:r>
            <w:r w:rsidR="008C0267" w:rsidRPr="008C0267">
              <w:rPr>
                <w:rFonts w:ascii="Times New Roman" w:hAnsi="Times New Roman" w:cs="Times New Roman"/>
                <w:b/>
                <w:sz w:val="22"/>
                <w:szCs w:val="22"/>
              </w:rPr>
              <w:t xml:space="preserve"> įgyvendinimo laikotarpis</w:t>
            </w:r>
          </w:p>
        </w:tc>
        <w:tc>
          <w:tcPr>
            <w:tcW w:w="4128" w:type="dxa"/>
            <w:gridSpan w:val="12"/>
            <w:tcBorders>
              <w:top w:val="single" w:sz="4" w:space="0" w:color="auto"/>
              <w:left w:val="single" w:sz="4" w:space="0" w:color="auto"/>
              <w:bottom w:val="single" w:sz="4" w:space="0" w:color="auto"/>
              <w:right w:val="single" w:sz="4" w:space="0" w:color="auto"/>
            </w:tcBorders>
            <w:shd w:val="clear" w:color="auto" w:fill="FBE4D5"/>
            <w:vAlign w:val="center"/>
          </w:tcPr>
          <w:p w14:paraId="74326D4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6466DD" w:rsidRPr="008C0267" w14:paraId="52EE26E4" w14:textId="77777777" w:rsidTr="009367CF">
        <w:trPr>
          <w:tblHeader/>
        </w:trPr>
        <w:tc>
          <w:tcPr>
            <w:tcW w:w="593" w:type="dxa"/>
            <w:vMerge/>
            <w:tcBorders>
              <w:top w:val="single" w:sz="4" w:space="0" w:color="auto"/>
              <w:left w:val="single" w:sz="4" w:space="0" w:color="auto"/>
              <w:bottom w:val="single" w:sz="4" w:space="0" w:color="auto"/>
              <w:right w:val="single" w:sz="4" w:space="0" w:color="auto"/>
            </w:tcBorders>
            <w:vAlign w:val="center"/>
          </w:tcPr>
          <w:p w14:paraId="2DA71133" w14:textId="77777777" w:rsidR="008C0267" w:rsidRPr="008C0267" w:rsidRDefault="008C0267" w:rsidP="008C0267">
            <w:pPr>
              <w:ind w:firstLine="0"/>
              <w:rPr>
                <w:rFonts w:ascii="Times New Roman" w:hAnsi="Times New Roman" w:cs="Times New Roman"/>
                <w:b/>
                <w:sz w:val="22"/>
                <w:szCs w:val="22"/>
                <w:lang w:eastAsia="en-US"/>
              </w:rPr>
            </w:pPr>
          </w:p>
        </w:tc>
        <w:tc>
          <w:tcPr>
            <w:tcW w:w="2376" w:type="dxa"/>
            <w:gridSpan w:val="5"/>
            <w:vMerge/>
            <w:tcBorders>
              <w:top w:val="single" w:sz="4" w:space="0" w:color="auto"/>
              <w:left w:val="single" w:sz="4" w:space="0" w:color="auto"/>
              <w:bottom w:val="single" w:sz="4" w:space="0" w:color="auto"/>
              <w:right w:val="single" w:sz="4" w:space="0" w:color="auto"/>
            </w:tcBorders>
            <w:vAlign w:val="center"/>
          </w:tcPr>
          <w:p w14:paraId="7D4BAB96" w14:textId="77777777" w:rsidR="008C0267" w:rsidRPr="008C0267" w:rsidRDefault="008C0267" w:rsidP="008C0267">
            <w:pPr>
              <w:ind w:firstLine="0"/>
              <w:rPr>
                <w:rFonts w:ascii="Times New Roman" w:hAnsi="Times New Roman" w:cs="Times New Roman"/>
                <w:b/>
                <w:sz w:val="22"/>
                <w:szCs w:val="22"/>
                <w:lang w:eastAsia="en-US"/>
              </w:rPr>
            </w:pPr>
          </w:p>
        </w:tc>
        <w:tc>
          <w:tcPr>
            <w:tcW w:w="1120" w:type="dxa"/>
            <w:gridSpan w:val="3"/>
            <w:vMerge/>
            <w:tcBorders>
              <w:left w:val="single" w:sz="4" w:space="0" w:color="auto"/>
              <w:bottom w:val="single" w:sz="4" w:space="0" w:color="auto"/>
              <w:right w:val="single" w:sz="4" w:space="0" w:color="auto"/>
            </w:tcBorders>
            <w:shd w:val="clear" w:color="auto" w:fill="FBE4D5"/>
          </w:tcPr>
          <w:p w14:paraId="5B02A66E" w14:textId="77777777"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FB7BD6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16EAD4EB"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9F6F870"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22A5BBF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B283C4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14:paraId="619C87CA" w14:textId="77777777"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D124C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14:paraId="51FDE3E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141DBF3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14:paraId="543D325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C1F905"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14:paraId="0E7B097D"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127BDA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14:paraId="0CA28C5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6466DD" w:rsidRPr="008C0267" w14:paraId="0BB1808C"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1556D165" w14:textId="77777777"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ABDDFE"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Skolos rodiklis</w:t>
            </w:r>
          </w:p>
          <w:p w14:paraId="62702BFE" w14:textId="77777777" w:rsidR="008C0267" w:rsidRPr="008C0267" w:rsidRDefault="00113EF4" w:rsidP="00113EF4">
            <w:pPr>
              <w:ind w:firstLine="0"/>
              <w:rPr>
                <w:rFonts w:ascii="Times New Roman" w:hAnsi="Times New Roman" w:cs="Times New Roman"/>
                <w:b/>
                <w:bCs/>
                <w:sz w:val="22"/>
                <w:szCs w:val="22"/>
                <w:lang w:eastAsia="en-US"/>
              </w:rPr>
            </w:pPr>
            <w:r>
              <w:rPr>
                <w:rFonts w:ascii="Times New Roman" w:hAnsi="Times New Roman" w:cs="Times New Roman"/>
                <w:b/>
                <w:bCs/>
                <w:sz w:val="22"/>
                <w:szCs w:val="22"/>
              </w:rPr>
              <w:t xml:space="preserve"> (≥ 0,6 proc.)</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04549D7F"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2ACC0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E21FE8"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EEC851"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7BEBE"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AD476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92617"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571AF2"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6466DD" w:rsidRPr="008C0267" w14:paraId="59156530"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339D2B0A" w14:textId="77777777" w:rsidR="008C0267" w:rsidRPr="008C0267" w:rsidRDefault="006466DD" w:rsidP="008C0267">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7.2</w:t>
            </w:r>
            <w:r w:rsidR="008C0267" w:rsidRPr="008C0267">
              <w:rPr>
                <w:rFonts w:ascii="Times New Roman" w:hAnsi="Times New Roman" w:cs="Times New Roman"/>
                <w:b/>
                <w:sz w:val="22"/>
                <w:szCs w:val="22"/>
              </w:rPr>
              <w:t>.</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88F09B"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Grynasis pelningumas</w:t>
            </w:r>
          </w:p>
          <w:p w14:paraId="33833936" w14:textId="77777777" w:rsidR="008C0267" w:rsidRPr="008C0267" w:rsidRDefault="00113EF4" w:rsidP="00113EF4">
            <w:pPr>
              <w:ind w:firstLine="0"/>
              <w:rPr>
                <w:rFonts w:ascii="Times New Roman" w:hAnsi="Times New Roman" w:cs="Times New Roman"/>
                <w:b/>
                <w:bCs/>
                <w:sz w:val="22"/>
                <w:szCs w:val="22"/>
                <w:lang w:eastAsia="en-US"/>
              </w:rPr>
            </w:pPr>
            <w:r>
              <w:rPr>
                <w:rFonts w:ascii="Times New Roman" w:hAnsi="Times New Roman" w:cs="Times New Roman"/>
                <w:b/>
                <w:bCs/>
                <w:sz w:val="22"/>
                <w:szCs w:val="22"/>
              </w:rPr>
              <w:t>( ≤ 2 proc.)</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4C368A5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66B8A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C782B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EF67D9"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FCBEC"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EED946"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1249A4"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9FF20A" w14:textId="77777777"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113EF4" w:rsidRPr="008C0267" w14:paraId="7EEB2245" w14:textId="77777777" w:rsidTr="009367CF">
        <w:trPr>
          <w:tblHeader/>
        </w:trPr>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14:paraId="24D7D082" w14:textId="77777777" w:rsidR="00113EF4" w:rsidRDefault="00113EF4" w:rsidP="008C0267">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7.3.</w:t>
            </w:r>
          </w:p>
        </w:tc>
        <w:tc>
          <w:tcPr>
            <w:tcW w:w="237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666DE8D"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 xml:space="preserve">Paskolų padengimo rodiklis </w:t>
            </w:r>
          </w:p>
          <w:p w14:paraId="33747A1A" w14:textId="77777777" w:rsidR="00113EF4" w:rsidRDefault="00113EF4" w:rsidP="00113EF4">
            <w:pPr>
              <w:ind w:firstLine="0"/>
              <w:jc w:val="both"/>
              <w:rPr>
                <w:rFonts w:ascii="Times New Roman" w:hAnsi="Times New Roman" w:cs="Times New Roman"/>
                <w:b/>
                <w:bCs/>
                <w:sz w:val="22"/>
                <w:szCs w:val="22"/>
              </w:rPr>
            </w:pPr>
            <w:r>
              <w:rPr>
                <w:rFonts w:ascii="Times New Roman" w:hAnsi="Times New Roman" w:cs="Times New Roman"/>
                <w:b/>
                <w:bCs/>
                <w:sz w:val="22"/>
                <w:szCs w:val="22"/>
              </w:rPr>
              <w:t>( ≥1,25 proc.)</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14:paraId="167CF7BD"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8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8BB4A"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75F779"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11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A3C4E2"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C4E978"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03D727D"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7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E13B5"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6C89E" w14:textId="77777777" w:rsidR="00113EF4" w:rsidRPr="008C0267" w:rsidRDefault="00113EF4" w:rsidP="008C0267">
            <w:pPr>
              <w:tabs>
                <w:tab w:val="left" w:pos="3555"/>
              </w:tabs>
              <w:ind w:firstLine="0"/>
              <w:jc w:val="center"/>
              <w:rPr>
                <w:rFonts w:ascii="Times New Roman" w:hAnsi="Times New Roman" w:cs="Times New Roman"/>
                <w:b/>
                <w:sz w:val="22"/>
                <w:szCs w:val="22"/>
                <w:lang w:eastAsia="en-US"/>
              </w:rPr>
            </w:pPr>
          </w:p>
        </w:tc>
      </w:tr>
    </w:tbl>
    <w:p w14:paraId="1D8EBF35" w14:textId="77777777" w:rsidR="008C0267" w:rsidRPr="008C0267" w:rsidRDefault="008C0267" w:rsidP="008C0267">
      <w:pPr>
        <w:rPr>
          <w:rFonts w:ascii="Times New Roman" w:hAnsi="Times New Roman" w:cs="Times New Roman"/>
          <w:sz w:val="22"/>
          <w:szCs w:val="22"/>
          <w:lang w:eastAsia="en-US"/>
        </w:rPr>
      </w:pPr>
    </w:p>
    <w:sectPr w:rsidR="008C0267" w:rsidRPr="008C0267" w:rsidSect="006466DD">
      <w:headerReference w:type="default" r:id="rId6"/>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8C57" w14:textId="77777777" w:rsidR="00CB5676" w:rsidRDefault="00CB5676" w:rsidP="006466DD">
      <w:r>
        <w:separator/>
      </w:r>
    </w:p>
  </w:endnote>
  <w:endnote w:type="continuationSeparator" w:id="0">
    <w:p w14:paraId="11498B45" w14:textId="77777777" w:rsidR="00CB5676" w:rsidRDefault="00CB5676"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C1F4E" w14:textId="77777777" w:rsidR="00CB5676" w:rsidRDefault="00CB5676" w:rsidP="006466DD">
      <w:r>
        <w:separator/>
      </w:r>
    </w:p>
  </w:footnote>
  <w:footnote w:type="continuationSeparator" w:id="0">
    <w:p w14:paraId="5FCC990E" w14:textId="77777777" w:rsidR="00CB5676" w:rsidRDefault="00CB5676" w:rsidP="00646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899493"/>
      <w:docPartObj>
        <w:docPartGallery w:val="Page Numbers (Top of Page)"/>
        <w:docPartUnique/>
      </w:docPartObj>
    </w:sdtPr>
    <w:sdtContent>
      <w:p w14:paraId="6AD25197" w14:textId="77777777" w:rsidR="00F566D9" w:rsidRDefault="00F566D9">
        <w:pPr>
          <w:pStyle w:val="Header"/>
          <w:jc w:val="center"/>
        </w:pPr>
        <w:r>
          <w:fldChar w:fldCharType="begin"/>
        </w:r>
        <w:r>
          <w:instrText>PAGE   \* MERGEFORMAT</w:instrText>
        </w:r>
        <w:r>
          <w:fldChar w:fldCharType="separate"/>
        </w:r>
        <w:r w:rsidR="00113EF4">
          <w:rPr>
            <w:noProof/>
          </w:rPr>
          <w:t>13</w:t>
        </w:r>
        <w:r>
          <w:fldChar w:fldCharType="end"/>
        </w:r>
      </w:p>
    </w:sdtContent>
  </w:sdt>
  <w:p w14:paraId="21910DC3" w14:textId="77777777" w:rsidR="00F566D9" w:rsidRDefault="00F56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267"/>
    <w:rsid w:val="00113EF4"/>
    <w:rsid w:val="00184C6D"/>
    <w:rsid w:val="001A328D"/>
    <w:rsid w:val="001F2DCA"/>
    <w:rsid w:val="002271D7"/>
    <w:rsid w:val="00236B46"/>
    <w:rsid w:val="002B64E9"/>
    <w:rsid w:val="002D048A"/>
    <w:rsid w:val="002D1218"/>
    <w:rsid w:val="002D217A"/>
    <w:rsid w:val="00315367"/>
    <w:rsid w:val="00390423"/>
    <w:rsid w:val="00392ACF"/>
    <w:rsid w:val="004172B8"/>
    <w:rsid w:val="00433A3B"/>
    <w:rsid w:val="0045100E"/>
    <w:rsid w:val="0045446E"/>
    <w:rsid w:val="004A62FE"/>
    <w:rsid w:val="005D074F"/>
    <w:rsid w:val="00616854"/>
    <w:rsid w:val="006466DD"/>
    <w:rsid w:val="006949CA"/>
    <w:rsid w:val="007333C6"/>
    <w:rsid w:val="007B5454"/>
    <w:rsid w:val="007D4D51"/>
    <w:rsid w:val="008359AB"/>
    <w:rsid w:val="00862CEB"/>
    <w:rsid w:val="00863179"/>
    <w:rsid w:val="008C0267"/>
    <w:rsid w:val="009367CF"/>
    <w:rsid w:val="00937DCA"/>
    <w:rsid w:val="00941B8D"/>
    <w:rsid w:val="00A71253"/>
    <w:rsid w:val="00A85D61"/>
    <w:rsid w:val="00AB096E"/>
    <w:rsid w:val="00BA05DA"/>
    <w:rsid w:val="00BA2E7F"/>
    <w:rsid w:val="00BF18E5"/>
    <w:rsid w:val="00C46C5A"/>
    <w:rsid w:val="00C9289F"/>
    <w:rsid w:val="00C968E9"/>
    <w:rsid w:val="00CB5676"/>
    <w:rsid w:val="00CE0571"/>
    <w:rsid w:val="00D17DEE"/>
    <w:rsid w:val="00D33D43"/>
    <w:rsid w:val="00EA2FAB"/>
    <w:rsid w:val="00EC1A02"/>
    <w:rsid w:val="00ED7B33"/>
    <w:rsid w:val="00EE64EA"/>
    <w:rsid w:val="00F06A40"/>
    <w:rsid w:val="00F52E5D"/>
    <w:rsid w:val="00F566D9"/>
    <w:rsid w:val="00FD2F3F"/>
    <w:rsid w:val="00FE3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C4AB"/>
  <w15:docId w15:val="{3430CA11-C774-4E84-ADC1-2306E792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rsid w:val="008C0267"/>
    <w:pPr>
      <w:tabs>
        <w:tab w:val="center" w:pos="4819"/>
        <w:tab w:val="right" w:pos="9638"/>
      </w:tabs>
    </w:pPr>
  </w:style>
  <w:style w:type="character" w:customStyle="1" w:styleId="FooterChar">
    <w:name w:val="Footer Char"/>
    <w:basedOn w:val="DefaultParagraphFont"/>
    <w:link w:val="Footer"/>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17035</Words>
  <Characters>9711</Characters>
  <Application>Microsoft Office Word</Application>
  <DocSecurity>0</DocSecurity>
  <Lines>80</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PC</cp:lastModifiedBy>
  <cp:revision>6</cp:revision>
  <cp:lastPrinted>2018-04-16T07:39:00Z</cp:lastPrinted>
  <dcterms:created xsi:type="dcterms:W3CDTF">2018-07-19T07:58:00Z</dcterms:created>
  <dcterms:modified xsi:type="dcterms:W3CDTF">2022-10-24T12:21:00Z</dcterms:modified>
</cp:coreProperties>
</file>