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E1" w:rsidRPr="004D44E1" w:rsidRDefault="004D44E1" w:rsidP="006F1A93">
      <w:pPr>
        <w:widowControl/>
        <w:autoSpaceDE/>
        <w:autoSpaceDN/>
        <w:adjustRightInd/>
        <w:spacing w:before="100" w:beforeAutospacing="1" w:after="75"/>
        <w:jc w:val="center"/>
        <w:rPr>
          <w:b/>
          <w:color w:val="666666"/>
          <w:sz w:val="24"/>
          <w:szCs w:val="24"/>
        </w:rPr>
      </w:pPr>
      <w:r w:rsidRPr="004D44E1">
        <w:rPr>
          <w:b/>
          <w:color w:val="666666"/>
          <w:sz w:val="24"/>
          <w:szCs w:val="24"/>
        </w:rPr>
        <w:t>TAURAGĖS RAJONO VIETOS VEIKLOS GRUPĖ</w:t>
      </w:r>
    </w:p>
    <w:p w:rsidR="004D44E1" w:rsidRPr="004D44E1" w:rsidRDefault="004D44E1" w:rsidP="006F1A93">
      <w:pPr>
        <w:widowControl/>
        <w:autoSpaceDE/>
        <w:autoSpaceDN/>
        <w:adjustRightInd/>
        <w:spacing w:before="100" w:beforeAutospacing="1" w:after="75"/>
        <w:jc w:val="center"/>
        <w:rPr>
          <w:b/>
          <w:color w:val="666666"/>
          <w:sz w:val="24"/>
          <w:szCs w:val="24"/>
        </w:rPr>
      </w:pPr>
      <w:r w:rsidRPr="004D44E1">
        <w:rPr>
          <w:b/>
          <w:color w:val="666666"/>
          <w:sz w:val="24"/>
          <w:szCs w:val="24"/>
        </w:rPr>
        <w:t>INFORMACIJA APIE VYKDOMUS VIEŠUOSIUS PIRKIMUS</w:t>
      </w:r>
    </w:p>
    <w:p w:rsidR="006F1A93" w:rsidRPr="006F1A93" w:rsidRDefault="006F1A93" w:rsidP="006F1A93">
      <w:pPr>
        <w:widowControl/>
        <w:autoSpaceDE/>
        <w:autoSpaceDN/>
        <w:adjustRightInd/>
        <w:spacing w:before="100" w:beforeAutospacing="1" w:after="75"/>
        <w:jc w:val="center"/>
        <w:rPr>
          <w:color w:val="666666"/>
        </w:rPr>
      </w:pPr>
      <w:r w:rsidRPr="006F1A93">
        <w:rPr>
          <w:color w:val="666666"/>
        </w:rPr>
        <w:t> </w:t>
      </w:r>
    </w:p>
    <w:tbl>
      <w:tblPr>
        <w:tblW w:w="0" w:type="auto"/>
        <w:jc w:val="center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831"/>
        <w:gridCol w:w="1526"/>
        <w:gridCol w:w="1541"/>
        <w:gridCol w:w="1384"/>
        <w:gridCol w:w="1521"/>
      </w:tblGrid>
      <w:tr w:rsidR="004D44E1" w:rsidRPr="006F1A93" w:rsidTr="006F1A93">
        <w:trPr>
          <w:jc w:val="center"/>
        </w:trPr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objektas: </w:t>
            </w:r>
          </w:p>
        </w:tc>
        <w:tc>
          <w:tcPr>
            <w:tcW w:w="792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 xml:space="preserve">Kelionės-seminaro organizavimo paslaugos </w:t>
            </w:r>
            <w:r w:rsidR="006F1A93" w:rsidRPr="006F1A93">
              <w:rPr>
                <w:color w:val="666666"/>
              </w:rPr>
              <w:t>pirkimas</w:t>
            </w:r>
          </w:p>
        </w:tc>
      </w:tr>
      <w:tr w:rsidR="004D44E1" w:rsidRPr="006F1A93" w:rsidTr="006F1A93">
        <w:trPr>
          <w:jc w:val="center"/>
        </w:trPr>
        <w:tc>
          <w:tcPr>
            <w:tcW w:w="36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  pradedamus pirkimus</w:t>
            </w:r>
          </w:p>
        </w:tc>
        <w:tc>
          <w:tcPr>
            <w:tcW w:w="31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nustatytą laimėtoją ir ketinamą sudaryti sutartį</w:t>
            </w:r>
          </w:p>
        </w:tc>
        <w:tc>
          <w:tcPr>
            <w:tcW w:w="295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sudarytą pirkimo sutartį</w:t>
            </w:r>
          </w:p>
        </w:tc>
      </w:tr>
      <w:tr w:rsidR="00F75BF9" w:rsidRPr="006F1A93" w:rsidTr="006F1A93">
        <w:trPr>
          <w:jc w:val="center"/>
        </w:trPr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būdas ir jo pasirinkimo priežastys: </w:t>
            </w:r>
          </w:p>
        </w:tc>
        <w:tc>
          <w:tcPr>
            <w:tcW w:w="186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D62D87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 xml:space="preserve">Apklausa </w:t>
            </w:r>
            <w:r w:rsidR="004D44E1">
              <w:rPr>
                <w:color w:val="666666"/>
              </w:rPr>
              <w:t>žodžiu</w:t>
            </w:r>
            <w:r w:rsidRPr="006F1A93">
              <w:rPr>
                <w:color w:val="666666"/>
              </w:rPr>
              <w:t xml:space="preserve">, kadangi CPO LT elektroniniame kataloge nėra  galimybės įsigyti </w:t>
            </w:r>
            <w:r w:rsidR="004D44E1">
              <w:rPr>
                <w:color w:val="666666"/>
              </w:rPr>
              <w:t>kelionės organizavimo paslaugų</w:t>
            </w:r>
            <w:r w:rsidRPr="006F1A93">
              <w:rPr>
                <w:color w:val="666666"/>
              </w:rPr>
              <w:t xml:space="preserve"> (</w:t>
            </w:r>
            <w:r w:rsidR="004D44E1">
              <w:rPr>
                <w:color w:val="666666"/>
              </w:rPr>
              <w:t>Tauragės rajono</w:t>
            </w:r>
            <w:r w:rsidRPr="006F1A93">
              <w:rPr>
                <w:color w:val="666666"/>
              </w:rPr>
              <w:t xml:space="preserve"> vietos veiklos grupės supaprastintų viešųjų pirkimų </w:t>
            </w:r>
            <w:r w:rsidRPr="006F1A93">
              <w:rPr>
                <w:color w:val="000000" w:themeColor="text1"/>
              </w:rPr>
              <w:t>taisyklių 8</w:t>
            </w:r>
            <w:r w:rsidR="00D62D87">
              <w:rPr>
                <w:color w:val="000000" w:themeColor="text1"/>
              </w:rPr>
              <w:t>3</w:t>
            </w:r>
            <w:r w:rsidRPr="006F1A93">
              <w:rPr>
                <w:color w:val="000000" w:themeColor="text1"/>
              </w:rPr>
              <w:t>.</w:t>
            </w:r>
            <w:r w:rsidR="00D62D87">
              <w:rPr>
                <w:color w:val="000000" w:themeColor="text1"/>
              </w:rPr>
              <w:t>2</w:t>
            </w:r>
            <w:bookmarkStart w:id="0" w:name="_GoBack"/>
            <w:bookmarkEnd w:id="0"/>
            <w:r w:rsidRPr="006F1A93">
              <w:rPr>
                <w:color w:val="000000" w:themeColor="text1"/>
              </w:rPr>
              <w:t>)</w:t>
            </w: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Numatoma pirkimo sutarties kaina: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4D44E1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2 700,00</w:t>
            </w:r>
          </w:p>
        </w:tc>
        <w:tc>
          <w:tcPr>
            <w:tcW w:w="13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sutarties kaina: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4D44E1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2 700,00</w:t>
            </w:r>
          </w:p>
        </w:tc>
      </w:tr>
      <w:tr w:rsidR="00F75BF9" w:rsidRPr="006F1A93" w:rsidTr="006F1A93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4D44E1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b/>
                <w:bCs/>
                <w:color w:val="666666"/>
              </w:rPr>
              <w:t xml:space="preserve">Planuojamo apklausti </w:t>
            </w:r>
            <w:r w:rsidR="006F1A93" w:rsidRPr="006F1A93">
              <w:rPr>
                <w:b/>
                <w:bCs/>
                <w:color w:val="666666"/>
              </w:rPr>
              <w:t>dalyvi</w:t>
            </w:r>
            <w:r>
              <w:rPr>
                <w:b/>
                <w:bCs/>
                <w:color w:val="666666"/>
              </w:rPr>
              <w:t>o</w:t>
            </w:r>
            <w:r w:rsidR="006F1A93" w:rsidRPr="006F1A93">
              <w:rPr>
                <w:b/>
                <w:bCs/>
                <w:color w:val="666666"/>
              </w:rPr>
              <w:t xml:space="preserve"> pavadinimas: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4D44E1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>UAB „</w:t>
            </w:r>
            <w:r w:rsidR="004D44E1">
              <w:rPr>
                <w:color w:val="666666"/>
              </w:rPr>
              <w:t>Pegaso kelionės</w:t>
            </w:r>
            <w:r w:rsidRPr="006F1A93">
              <w:rPr>
                <w:color w:val="666666"/>
              </w:rPr>
              <w:t>“</w:t>
            </w:r>
          </w:p>
        </w:tc>
        <w:tc>
          <w:tcPr>
            <w:tcW w:w="13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pavadinimas:</w:t>
            </w:r>
          </w:p>
        </w:tc>
        <w:tc>
          <w:tcPr>
            <w:tcW w:w="156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4D44E1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>UAB „</w:t>
            </w:r>
            <w:r w:rsidR="004D44E1">
              <w:rPr>
                <w:color w:val="666666"/>
              </w:rPr>
              <w:t>Pegaso kelionės</w:t>
            </w:r>
            <w:r w:rsidRPr="006F1A93">
              <w:rPr>
                <w:color w:val="666666"/>
              </w:rPr>
              <w:t>“</w:t>
            </w:r>
          </w:p>
        </w:tc>
      </w:tr>
      <w:tr w:rsidR="00F75BF9" w:rsidRPr="006F1A93" w:rsidTr="006F1A93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pasirinkimo priežastis: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Vadovaujantis Tauragės rajono vietos veiklos grupės supaprastintų viešųjų pirkimų taisyklių 104.1 ir 105.1, apklaustas viena</w:t>
            </w:r>
            <w:r w:rsidR="00F75BF9">
              <w:rPr>
                <w:color w:val="666666"/>
              </w:rPr>
              <w:t>s</w:t>
            </w:r>
            <w:r>
              <w:rPr>
                <w:color w:val="666666"/>
              </w:rPr>
              <w:t xml:space="preserve"> tiekėjas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</w:tr>
    </w:tbl>
    <w:p w:rsidR="006F1A93" w:rsidRPr="006F1A93" w:rsidRDefault="006F1A93" w:rsidP="006F1A93">
      <w:pPr>
        <w:widowControl/>
        <w:autoSpaceDE/>
        <w:autoSpaceDN/>
        <w:adjustRightInd/>
        <w:jc w:val="center"/>
        <w:rPr>
          <w:vanish/>
          <w:color w:val="666666"/>
        </w:rPr>
      </w:pPr>
    </w:p>
    <w:tbl>
      <w:tblPr>
        <w:tblW w:w="0" w:type="auto"/>
        <w:jc w:val="center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524"/>
        <w:gridCol w:w="1356"/>
        <w:gridCol w:w="1459"/>
        <w:gridCol w:w="1368"/>
        <w:gridCol w:w="2511"/>
      </w:tblGrid>
      <w:tr w:rsidR="006F1A93" w:rsidRPr="006F1A93" w:rsidTr="006F1A93">
        <w:trPr>
          <w:jc w:val="center"/>
        </w:trPr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objektas: 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A92D69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Mokymo paslauga vietos plėtros strategiją įgyvendinantiems asmenims mokyti, konsultuoti.</w:t>
            </w:r>
          </w:p>
        </w:tc>
      </w:tr>
      <w:tr w:rsidR="006F1A93" w:rsidRPr="006F1A93" w:rsidTr="00F75BF9">
        <w:trPr>
          <w:jc w:val="center"/>
        </w:trPr>
        <w:tc>
          <w:tcPr>
            <w:tcW w:w="355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nustatytą laimėtoją ir ketinamą sudaryti sutartį</w:t>
            </w:r>
          </w:p>
        </w:tc>
        <w:tc>
          <w:tcPr>
            <w:tcW w:w="3105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sudarytą pirkimo sutartį</w:t>
            </w:r>
          </w:p>
        </w:tc>
      </w:tr>
      <w:tr w:rsidR="00F75BF9" w:rsidRPr="006F1A93" w:rsidTr="00F75BF9">
        <w:trPr>
          <w:jc w:val="center"/>
        </w:trPr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būdas ir jo pasirinkimo priežastys: 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D62D87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 xml:space="preserve">Apklausa žodžiu, kadangi CPO LT elektroniniame kataloge nėra  galimybės įsigyti </w:t>
            </w:r>
            <w:r w:rsidR="00A92D69">
              <w:rPr>
                <w:color w:val="666666"/>
              </w:rPr>
              <w:t>mokymo paslaugų</w:t>
            </w:r>
            <w:r w:rsidRPr="006F1A93">
              <w:rPr>
                <w:color w:val="666666"/>
              </w:rPr>
              <w:t xml:space="preserve"> </w:t>
            </w:r>
            <w:r w:rsidR="00A92D69" w:rsidRPr="006F1A93">
              <w:rPr>
                <w:color w:val="666666"/>
              </w:rPr>
              <w:t>(</w:t>
            </w:r>
            <w:r w:rsidR="00A92D69">
              <w:rPr>
                <w:color w:val="666666"/>
              </w:rPr>
              <w:t>Tauragės rajono</w:t>
            </w:r>
            <w:r w:rsidR="00A92D69" w:rsidRPr="006F1A93">
              <w:rPr>
                <w:color w:val="666666"/>
              </w:rPr>
              <w:t xml:space="preserve"> vietos veiklos grupės supaprastintų viešųjų pirkimų </w:t>
            </w:r>
            <w:r w:rsidR="00A92D69" w:rsidRPr="006F1A93">
              <w:rPr>
                <w:color w:val="000000" w:themeColor="text1"/>
              </w:rPr>
              <w:t>taisyklių 8</w:t>
            </w:r>
            <w:r w:rsidR="00D62D87">
              <w:rPr>
                <w:color w:val="000000" w:themeColor="text1"/>
              </w:rPr>
              <w:t>3</w:t>
            </w:r>
            <w:r w:rsidR="00A92D69" w:rsidRPr="006F1A93">
              <w:rPr>
                <w:color w:val="000000" w:themeColor="text1"/>
              </w:rPr>
              <w:t>.</w:t>
            </w:r>
            <w:r w:rsidR="00D62D87">
              <w:rPr>
                <w:color w:val="000000" w:themeColor="text1"/>
              </w:rPr>
              <w:t>2</w:t>
            </w:r>
            <w:r w:rsidR="00A92D69" w:rsidRPr="006F1A93">
              <w:rPr>
                <w:color w:val="000000" w:themeColor="text1"/>
              </w:rPr>
              <w:t>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17 600,00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sutarties kaina: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vAlign w:val="center"/>
            <w:hideMark/>
          </w:tcPr>
          <w:p w:rsidR="006F1A93" w:rsidRPr="006F1A93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17 600,00</w:t>
            </w:r>
          </w:p>
        </w:tc>
      </w:tr>
      <w:tr w:rsidR="00F75BF9" w:rsidRPr="006F1A93" w:rsidTr="00F75BF9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b/>
                <w:bCs/>
                <w:color w:val="666666"/>
              </w:rPr>
              <w:t xml:space="preserve">Planuojamų apklausti </w:t>
            </w:r>
            <w:r w:rsidRPr="006F1A93">
              <w:rPr>
                <w:b/>
                <w:bCs/>
                <w:color w:val="666666"/>
              </w:rPr>
              <w:t>dalyvi</w:t>
            </w:r>
            <w:r>
              <w:rPr>
                <w:b/>
                <w:bCs/>
                <w:color w:val="666666"/>
              </w:rPr>
              <w:t>ų</w:t>
            </w:r>
            <w:r w:rsidRPr="006F1A93">
              <w:rPr>
                <w:b/>
                <w:bCs/>
                <w:color w:val="666666"/>
              </w:rPr>
              <w:t xml:space="preserve"> pavadinima</w:t>
            </w:r>
            <w:r>
              <w:rPr>
                <w:b/>
                <w:bCs/>
                <w:color w:val="666666"/>
              </w:rPr>
              <w:t>i</w:t>
            </w:r>
            <w:r w:rsidRPr="006F1A93">
              <w:rPr>
                <w:b/>
                <w:bCs/>
                <w:color w:val="666666"/>
              </w:rPr>
              <w:t>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VšĮ „Profat</w:t>
            </w:r>
            <w:r w:rsidR="006F1A93" w:rsidRPr="006F1A93">
              <w:rPr>
                <w:color w:val="666666"/>
              </w:rPr>
              <w:t>“</w:t>
            </w:r>
            <w:r>
              <w:rPr>
                <w:color w:val="666666"/>
              </w:rPr>
              <w:t>,</w:t>
            </w:r>
          </w:p>
          <w:p w:rsidR="00F75BF9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VšĮ „Panikos zona“,</w:t>
            </w:r>
          </w:p>
          <w:p w:rsidR="00F75BF9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UAB „Nepriklausomų verslo konsultantų grupė“</w:t>
            </w:r>
          </w:p>
          <w:p w:rsidR="006F1A93" w:rsidRPr="006F1A93" w:rsidRDefault="006F1A93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pavadinimas: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75BF9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UAB „Nepriklausomų verslo konsultantų grupė“</w:t>
            </w:r>
          </w:p>
          <w:p w:rsidR="006F1A93" w:rsidRPr="006F1A93" w:rsidRDefault="006F1A93" w:rsidP="006F1A93">
            <w:pPr>
              <w:rPr>
                <w:color w:val="666666"/>
              </w:rPr>
            </w:pPr>
          </w:p>
        </w:tc>
      </w:tr>
      <w:tr w:rsidR="00F75BF9" w:rsidRPr="006F1A93" w:rsidTr="006F1A93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F75BF9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F75BF9">
              <w:rPr>
                <w:color w:val="666666"/>
              </w:rPr>
              <w:t>Dalyvis atitinka minimalius kvalifikacijos reikalavimus ir jo pasiūlymas atitinka pirkimo sąlygose nustatytus reikalavimus.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</w:tr>
    </w:tbl>
    <w:p w:rsidR="006F1A93" w:rsidRPr="006F1A93" w:rsidRDefault="006F1A93" w:rsidP="006F1A93">
      <w:pPr>
        <w:widowControl/>
        <w:autoSpaceDE/>
        <w:autoSpaceDN/>
        <w:adjustRightInd/>
        <w:jc w:val="center"/>
        <w:rPr>
          <w:vanish/>
          <w:color w:val="666666"/>
        </w:rPr>
      </w:pPr>
    </w:p>
    <w:sectPr w:rsidR="006F1A93" w:rsidRPr="006F1A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93"/>
    <w:rsid w:val="00431346"/>
    <w:rsid w:val="004D44E1"/>
    <w:rsid w:val="006F1A93"/>
    <w:rsid w:val="00A92D69"/>
    <w:rsid w:val="00D62D87"/>
    <w:rsid w:val="00F339F7"/>
    <w:rsid w:val="00F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46"/>
    <w:pPr>
      <w:widowControl w:val="0"/>
      <w:autoSpaceDE w:val="0"/>
      <w:autoSpaceDN w:val="0"/>
      <w:adjustRightInd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346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3134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1346"/>
    <w:pPr>
      <w:widowControl/>
      <w:autoSpaceDE/>
      <w:autoSpaceDN/>
      <w:adjustRightInd/>
    </w:pPr>
    <w:rPr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431346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46"/>
    <w:pPr>
      <w:widowControl w:val="0"/>
      <w:autoSpaceDE w:val="0"/>
      <w:autoSpaceDN w:val="0"/>
      <w:adjustRightInd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346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3134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1346"/>
    <w:pPr>
      <w:widowControl/>
      <w:autoSpaceDE/>
      <w:autoSpaceDN/>
      <w:adjustRightInd/>
    </w:pPr>
    <w:rPr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43134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695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2014-04-04T10:36:00Z</dcterms:created>
  <dcterms:modified xsi:type="dcterms:W3CDTF">2014-04-08T11:37:00Z</dcterms:modified>
</cp:coreProperties>
</file>