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GALUTINĖ VIETOS PROJEKTO PARAIŠKA</w:t>
      </w:r>
    </w:p>
    <w:p w:rsidR="00603A22" w:rsidRPr="00603A22" w:rsidRDefault="00603A22" w:rsidP="00603A22">
      <w:pPr>
        <w:jc w:val="cente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
        <w:gridCol w:w="493"/>
        <w:gridCol w:w="493"/>
        <w:gridCol w:w="492"/>
        <w:gridCol w:w="493"/>
        <w:gridCol w:w="493"/>
        <w:gridCol w:w="492"/>
        <w:gridCol w:w="493"/>
        <w:gridCol w:w="493"/>
        <w:gridCol w:w="493"/>
      </w:tblGrid>
      <w:tr w:rsidR="00603A22" w:rsidRPr="00603A22" w:rsidTr="00642498">
        <w:tc>
          <w:tcPr>
            <w:tcW w:w="9854" w:type="dxa"/>
            <w:gridSpan w:val="11"/>
            <w:shd w:val="clear" w:color="auto" w:fill="F7CAAC"/>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VPS vykdytojos žymos apie Galutinės vietos projekto paraiškos gavimą ir registravimą</w:t>
            </w:r>
          </w:p>
          <w:p w:rsidR="00603A22" w:rsidRPr="00603A22" w:rsidRDefault="00603A22" w:rsidP="00603A22">
            <w:pPr>
              <w:jc w:val="center"/>
              <w:rPr>
                <w:rFonts w:eastAsia="Calibri"/>
                <w:i/>
                <w:sz w:val="20"/>
                <w:szCs w:val="20"/>
                <w:lang w:eastAsia="en-US"/>
              </w:rPr>
            </w:pPr>
            <w:r w:rsidRPr="00603A22">
              <w:rPr>
                <w:rFonts w:eastAsia="Calibri"/>
                <w:i/>
                <w:sz w:val="20"/>
                <w:szCs w:val="20"/>
                <w:lang w:eastAsia="en-US"/>
              </w:rPr>
              <w:t>Šią galutinės vietos projekto paraiškos dalį pildo VPS vykdytoja.</w:t>
            </w:r>
          </w:p>
        </w:tc>
      </w:tr>
      <w:tr w:rsidR="00603A22" w:rsidRPr="00603A22" w:rsidTr="00642498">
        <w:tc>
          <w:tcPr>
            <w:tcW w:w="4927" w:type="dxa"/>
            <w:shd w:val="clear" w:color="auto" w:fill="auto"/>
            <w:vAlign w:val="center"/>
          </w:tcPr>
          <w:p w:rsidR="00603A22" w:rsidRPr="00603A22" w:rsidRDefault="00603A22" w:rsidP="00603A22">
            <w:pPr>
              <w:rPr>
                <w:rFonts w:eastAsia="Calibri"/>
                <w:sz w:val="22"/>
                <w:szCs w:val="22"/>
                <w:lang w:eastAsia="en-US"/>
              </w:rPr>
            </w:pPr>
          </w:p>
          <w:p w:rsidR="00603A22" w:rsidRPr="00603A22" w:rsidRDefault="00603A22" w:rsidP="00603A22">
            <w:pPr>
              <w:jc w:val="both"/>
              <w:rPr>
                <w:rFonts w:eastAsia="Calibri"/>
                <w:sz w:val="22"/>
                <w:szCs w:val="22"/>
                <w:lang w:eastAsia="en-US"/>
              </w:rPr>
            </w:pPr>
            <w:r w:rsidRPr="00603A22">
              <w:rPr>
                <w:rFonts w:eastAsia="Calibri"/>
                <w:sz w:val="22"/>
                <w:szCs w:val="22"/>
                <w:lang w:eastAsia="en-US"/>
              </w:rPr>
              <w:t>Galutinės vietos projekto paraiškos pateikimo data</w:t>
            </w:r>
          </w:p>
          <w:p w:rsidR="00603A22" w:rsidRPr="00603A22" w:rsidRDefault="00603A22" w:rsidP="00603A22">
            <w:pPr>
              <w:rPr>
                <w:rFonts w:eastAsia="Calibri"/>
                <w:sz w:val="22"/>
                <w:szCs w:val="22"/>
                <w:lang w:eastAsia="en-US"/>
              </w:rPr>
            </w:pPr>
          </w:p>
        </w:tc>
        <w:tc>
          <w:tcPr>
            <w:tcW w:w="492" w:type="dxa"/>
            <w:shd w:val="clear" w:color="auto" w:fill="FFFFFF"/>
            <w:vAlign w:val="center"/>
          </w:tcPr>
          <w:p w:rsidR="00603A22" w:rsidRPr="00603A22" w:rsidRDefault="00603A22" w:rsidP="00603A22">
            <w:pPr>
              <w:jc w:val="center"/>
              <w:rPr>
                <w:rFonts w:eastAsia="Calibri"/>
                <w:b/>
                <w:sz w:val="22"/>
                <w:szCs w:val="22"/>
                <w:lang w:eastAsia="en-US"/>
              </w:rPr>
            </w:pPr>
          </w:p>
        </w:tc>
        <w:tc>
          <w:tcPr>
            <w:tcW w:w="493" w:type="dxa"/>
            <w:shd w:val="clear" w:color="auto" w:fill="FFFFFF"/>
            <w:vAlign w:val="center"/>
          </w:tcPr>
          <w:p w:rsidR="00603A22" w:rsidRPr="00603A22" w:rsidRDefault="00603A22" w:rsidP="00603A22">
            <w:pPr>
              <w:jc w:val="center"/>
              <w:rPr>
                <w:rFonts w:eastAsia="Calibri"/>
                <w:b/>
                <w:sz w:val="22"/>
                <w:szCs w:val="22"/>
                <w:lang w:eastAsia="en-US"/>
              </w:rPr>
            </w:pPr>
          </w:p>
        </w:tc>
        <w:tc>
          <w:tcPr>
            <w:tcW w:w="493" w:type="dxa"/>
            <w:shd w:val="clear" w:color="auto" w:fill="FFFFFF"/>
            <w:vAlign w:val="center"/>
          </w:tcPr>
          <w:p w:rsidR="00603A22" w:rsidRPr="00603A22" w:rsidRDefault="00603A22" w:rsidP="00603A22">
            <w:pPr>
              <w:jc w:val="center"/>
              <w:rPr>
                <w:rFonts w:eastAsia="Calibri"/>
                <w:b/>
                <w:sz w:val="22"/>
                <w:szCs w:val="22"/>
                <w:lang w:eastAsia="en-US"/>
              </w:rPr>
            </w:pPr>
          </w:p>
        </w:tc>
        <w:tc>
          <w:tcPr>
            <w:tcW w:w="492" w:type="dxa"/>
            <w:shd w:val="clear" w:color="auto" w:fill="FFFFFF"/>
            <w:vAlign w:val="center"/>
          </w:tcPr>
          <w:p w:rsidR="00603A22" w:rsidRPr="00603A22" w:rsidRDefault="00603A22" w:rsidP="00603A22">
            <w:pPr>
              <w:jc w:val="center"/>
              <w:rPr>
                <w:rFonts w:eastAsia="Calibri"/>
                <w:b/>
                <w:sz w:val="22"/>
                <w:szCs w:val="22"/>
                <w:lang w:eastAsia="en-US"/>
              </w:rPr>
            </w:pPr>
          </w:p>
        </w:tc>
        <w:tc>
          <w:tcPr>
            <w:tcW w:w="493" w:type="dxa"/>
            <w:shd w:val="clear" w:color="auto" w:fill="FFFFFF"/>
            <w:vAlign w:val="center"/>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w:t>
            </w:r>
          </w:p>
        </w:tc>
        <w:tc>
          <w:tcPr>
            <w:tcW w:w="493" w:type="dxa"/>
            <w:shd w:val="clear" w:color="auto" w:fill="FFFFFF"/>
            <w:vAlign w:val="center"/>
          </w:tcPr>
          <w:p w:rsidR="00603A22" w:rsidRPr="00603A22" w:rsidRDefault="00603A22" w:rsidP="00603A22">
            <w:pPr>
              <w:jc w:val="center"/>
              <w:rPr>
                <w:rFonts w:eastAsia="Calibri"/>
                <w:b/>
                <w:sz w:val="22"/>
                <w:szCs w:val="22"/>
                <w:lang w:eastAsia="en-US"/>
              </w:rPr>
            </w:pPr>
          </w:p>
        </w:tc>
        <w:tc>
          <w:tcPr>
            <w:tcW w:w="492" w:type="dxa"/>
            <w:shd w:val="clear" w:color="auto" w:fill="FFFFFF"/>
            <w:vAlign w:val="center"/>
          </w:tcPr>
          <w:p w:rsidR="00603A22" w:rsidRPr="00603A22" w:rsidRDefault="00603A22" w:rsidP="00603A22">
            <w:pPr>
              <w:jc w:val="center"/>
              <w:rPr>
                <w:rFonts w:eastAsia="Calibri"/>
                <w:b/>
                <w:sz w:val="22"/>
                <w:szCs w:val="22"/>
                <w:lang w:eastAsia="en-US"/>
              </w:rPr>
            </w:pPr>
          </w:p>
        </w:tc>
        <w:tc>
          <w:tcPr>
            <w:tcW w:w="493" w:type="dxa"/>
            <w:shd w:val="clear" w:color="auto" w:fill="FFFFFF"/>
            <w:vAlign w:val="center"/>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w:t>
            </w:r>
          </w:p>
        </w:tc>
        <w:tc>
          <w:tcPr>
            <w:tcW w:w="493" w:type="dxa"/>
            <w:shd w:val="clear" w:color="auto" w:fill="FFFFFF"/>
            <w:vAlign w:val="center"/>
          </w:tcPr>
          <w:p w:rsidR="00603A22" w:rsidRPr="00603A22" w:rsidRDefault="00603A22" w:rsidP="00603A22">
            <w:pPr>
              <w:jc w:val="center"/>
              <w:rPr>
                <w:rFonts w:eastAsia="Calibri"/>
                <w:b/>
                <w:sz w:val="22"/>
                <w:szCs w:val="22"/>
                <w:lang w:eastAsia="en-US"/>
              </w:rPr>
            </w:pPr>
          </w:p>
        </w:tc>
        <w:tc>
          <w:tcPr>
            <w:tcW w:w="493" w:type="dxa"/>
            <w:shd w:val="clear" w:color="auto" w:fill="FFFFFF"/>
            <w:vAlign w:val="center"/>
          </w:tcPr>
          <w:p w:rsidR="00603A22" w:rsidRPr="00603A22" w:rsidRDefault="00603A22" w:rsidP="00603A22">
            <w:pPr>
              <w:jc w:val="center"/>
              <w:rPr>
                <w:rFonts w:eastAsia="Calibri"/>
                <w:b/>
                <w:sz w:val="22"/>
                <w:szCs w:val="22"/>
                <w:lang w:eastAsia="en-US"/>
              </w:rPr>
            </w:pPr>
          </w:p>
        </w:tc>
      </w:tr>
      <w:tr w:rsidR="00603A22" w:rsidRPr="00603A22" w:rsidTr="00642498">
        <w:trPr>
          <w:trHeight w:val="898"/>
        </w:trPr>
        <w:tc>
          <w:tcPr>
            <w:tcW w:w="4927" w:type="dxa"/>
            <w:shd w:val="clear" w:color="auto" w:fill="auto"/>
            <w:vAlign w:val="center"/>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Galutinės vietos projekto paraiškos pateikimo būdas</w:t>
            </w:r>
          </w:p>
        </w:tc>
        <w:tc>
          <w:tcPr>
            <w:tcW w:w="492" w:type="dxa"/>
            <w:shd w:val="clear" w:color="auto" w:fill="auto"/>
          </w:tcPr>
          <w:p w:rsidR="00603A22" w:rsidRPr="00603A22" w:rsidRDefault="00603A22" w:rsidP="00603A22">
            <w:pPr>
              <w:rPr>
                <w:rFonts w:eastAsia="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
            </w:tblGrid>
            <w:tr w:rsidR="00603A22" w:rsidRPr="00603A22" w:rsidTr="00642498">
              <w:tc>
                <w:tcPr>
                  <w:tcW w:w="266" w:type="dxa"/>
                  <w:shd w:val="clear" w:color="auto" w:fill="auto"/>
                </w:tcPr>
                <w:p w:rsidR="00603A22" w:rsidRPr="00603A22" w:rsidRDefault="00603A22" w:rsidP="00603A22">
                  <w:pPr>
                    <w:rPr>
                      <w:rFonts w:eastAsia="Calibri"/>
                      <w:b/>
                      <w:sz w:val="22"/>
                      <w:szCs w:val="22"/>
                      <w:lang w:eastAsia="en-US"/>
                    </w:rPr>
                  </w:pPr>
                </w:p>
              </w:tc>
            </w:tr>
          </w:tbl>
          <w:p w:rsidR="00603A22" w:rsidRPr="00603A22" w:rsidRDefault="00603A22" w:rsidP="00603A22">
            <w:pPr>
              <w:rPr>
                <w:rFonts w:eastAsia="Calibri"/>
                <w:b/>
                <w:sz w:val="22"/>
                <w:szCs w:val="22"/>
                <w:lang w:eastAsia="en-US"/>
              </w:rPr>
            </w:pPr>
          </w:p>
        </w:tc>
        <w:tc>
          <w:tcPr>
            <w:tcW w:w="4435" w:type="dxa"/>
            <w:gridSpan w:val="9"/>
            <w:shd w:val="clear" w:color="auto" w:fill="auto"/>
            <w:vAlign w:val="center"/>
          </w:tcPr>
          <w:p w:rsidR="00603A22" w:rsidRPr="00603A22" w:rsidRDefault="00603A22" w:rsidP="00603A22">
            <w:pPr>
              <w:rPr>
                <w:rFonts w:eastAsia="Calibri"/>
                <w:sz w:val="22"/>
                <w:szCs w:val="22"/>
                <w:lang w:eastAsia="en-US"/>
              </w:rPr>
            </w:pPr>
            <w:r w:rsidRPr="00603A22">
              <w:rPr>
                <w:rFonts w:eastAsia="Calibri"/>
                <w:b/>
                <w:sz w:val="22"/>
                <w:szCs w:val="22"/>
                <w:lang w:eastAsia="en-US"/>
              </w:rPr>
              <w:t xml:space="preserve">-   </w:t>
            </w:r>
            <w:r w:rsidRPr="00603A22">
              <w:rPr>
                <w:rFonts w:eastAsia="Calibri"/>
                <w:sz w:val="22"/>
                <w:szCs w:val="22"/>
                <w:lang w:eastAsia="en-US"/>
              </w:rPr>
              <w:t>asmeniškai VPS vykdytojai</w:t>
            </w:r>
          </w:p>
        </w:tc>
      </w:tr>
      <w:tr w:rsidR="00603A22" w:rsidRPr="00603A22" w:rsidTr="00642498">
        <w:trPr>
          <w:trHeight w:val="1390"/>
        </w:trPr>
        <w:tc>
          <w:tcPr>
            <w:tcW w:w="4927" w:type="dxa"/>
            <w:shd w:val="clear" w:color="auto" w:fill="auto"/>
            <w:vAlign w:val="center"/>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Galutinę vietos projekto paraišką pateikia tinkamas asmuo</w:t>
            </w:r>
          </w:p>
        </w:tc>
        <w:tc>
          <w:tcPr>
            <w:tcW w:w="492"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
            </w:tblGrid>
            <w:tr w:rsidR="00603A22" w:rsidRPr="00603A22" w:rsidTr="00642498">
              <w:tc>
                <w:tcPr>
                  <w:tcW w:w="360" w:type="dxa"/>
                  <w:shd w:val="clear" w:color="auto" w:fill="auto"/>
                </w:tcPr>
                <w:p w:rsidR="00603A22" w:rsidRPr="00603A22" w:rsidRDefault="00603A22" w:rsidP="00603A22">
                  <w:pPr>
                    <w:jc w:val="center"/>
                    <w:rPr>
                      <w:rFonts w:eastAsia="Calibri"/>
                      <w:b/>
                      <w:sz w:val="22"/>
                      <w:szCs w:val="22"/>
                      <w:lang w:eastAsia="en-US"/>
                    </w:rPr>
                  </w:pPr>
                </w:p>
              </w:tc>
            </w:tr>
          </w:tbl>
          <w:p w:rsidR="00603A22" w:rsidRPr="00603A22" w:rsidRDefault="00603A22" w:rsidP="00603A22">
            <w:pPr>
              <w:rPr>
                <w:rFonts w:eastAsia="Calibri"/>
                <w:b/>
                <w:sz w:val="22"/>
                <w:szCs w:val="22"/>
                <w:lang w:eastAsia="en-US"/>
              </w:rPr>
            </w:pPr>
          </w:p>
        </w:tc>
        <w:tc>
          <w:tcPr>
            <w:tcW w:w="4435" w:type="dxa"/>
            <w:gridSpan w:val="9"/>
            <w:shd w:val="clear" w:color="auto" w:fill="auto"/>
          </w:tcPr>
          <w:p w:rsidR="00603A22" w:rsidRPr="00603A22" w:rsidRDefault="00603A22" w:rsidP="00603A22">
            <w:pPr>
              <w:rPr>
                <w:rFonts w:eastAsia="Calibri"/>
                <w:sz w:val="22"/>
                <w:szCs w:val="22"/>
                <w:lang w:eastAsia="en-US"/>
              </w:rPr>
            </w:pPr>
          </w:p>
          <w:p w:rsidR="00603A22" w:rsidRPr="00603A22" w:rsidRDefault="00603A22" w:rsidP="00603A22">
            <w:pPr>
              <w:jc w:val="both"/>
              <w:rPr>
                <w:rFonts w:eastAsia="Calibri"/>
                <w:sz w:val="22"/>
                <w:szCs w:val="22"/>
                <w:lang w:eastAsia="en-US"/>
              </w:rPr>
            </w:pPr>
            <w:r w:rsidRPr="00603A22">
              <w:rPr>
                <w:rFonts w:eastAsia="Calibri"/>
                <w:b/>
                <w:sz w:val="22"/>
                <w:szCs w:val="22"/>
                <w:lang w:eastAsia="en-US"/>
              </w:rPr>
              <w:t>-</w:t>
            </w:r>
            <w:r w:rsidRPr="00603A22">
              <w:rPr>
                <w:rFonts w:eastAsia="Calibri"/>
                <w:sz w:val="22"/>
                <w:szCs w:val="22"/>
                <w:lang w:eastAsia="en-US"/>
              </w:rPr>
              <w:t xml:space="preserve"> pateikta juridinio asmens vadovo arba tinkamai įgalioto asmens (pateiktas atstovavimo teisės įrodymo dokumentas)</w:t>
            </w:r>
          </w:p>
        </w:tc>
      </w:tr>
      <w:tr w:rsidR="00603A22" w:rsidRPr="00603A22" w:rsidTr="00642498">
        <w:tc>
          <w:tcPr>
            <w:tcW w:w="4927" w:type="dxa"/>
            <w:shd w:val="clear" w:color="auto" w:fill="auto"/>
            <w:vAlign w:val="center"/>
          </w:tcPr>
          <w:p w:rsidR="00603A22" w:rsidRPr="00603A22" w:rsidRDefault="00603A22" w:rsidP="00603A22">
            <w:pPr>
              <w:rPr>
                <w:rFonts w:eastAsia="Calibri"/>
                <w:sz w:val="22"/>
                <w:szCs w:val="22"/>
                <w:lang w:eastAsia="en-US"/>
              </w:rPr>
            </w:pPr>
          </w:p>
          <w:p w:rsidR="00603A22" w:rsidRPr="00603A22" w:rsidRDefault="00603A22" w:rsidP="00603A22">
            <w:pPr>
              <w:jc w:val="both"/>
              <w:rPr>
                <w:rFonts w:eastAsia="Calibri"/>
                <w:sz w:val="22"/>
                <w:szCs w:val="22"/>
                <w:lang w:eastAsia="en-US"/>
              </w:rPr>
            </w:pPr>
            <w:r w:rsidRPr="00603A22">
              <w:rPr>
                <w:rFonts w:eastAsia="Calibri"/>
                <w:sz w:val="22"/>
                <w:szCs w:val="22"/>
                <w:lang w:eastAsia="en-US"/>
              </w:rPr>
              <w:t>Galutinės vietos projekto paraiškos registracijos data</w:t>
            </w:r>
          </w:p>
          <w:p w:rsidR="00603A22" w:rsidRPr="00603A22" w:rsidRDefault="00603A22" w:rsidP="00603A22">
            <w:pPr>
              <w:rPr>
                <w:rFonts w:eastAsia="Calibri"/>
                <w:sz w:val="22"/>
                <w:szCs w:val="22"/>
                <w:lang w:eastAsia="en-US"/>
              </w:rPr>
            </w:pPr>
          </w:p>
        </w:tc>
        <w:tc>
          <w:tcPr>
            <w:tcW w:w="492" w:type="dxa"/>
            <w:shd w:val="clear" w:color="auto" w:fill="auto"/>
            <w:vAlign w:val="center"/>
          </w:tcPr>
          <w:p w:rsidR="00603A22" w:rsidRPr="00603A22" w:rsidRDefault="00603A22" w:rsidP="00603A22">
            <w:pPr>
              <w:jc w:val="center"/>
              <w:rPr>
                <w:rFonts w:eastAsia="Calibri"/>
                <w:b/>
                <w:sz w:val="22"/>
                <w:szCs w:val="22"/>
                <w:lang w:eastAsia="en-US"/>
              </w:rPr>
            </w:pPr>
          </w:p>
        </w:tc>
        <w:tc>
          <w:tcPr>
            <w:tcW w:w="493" w:type="dxa"/>
            <w:shd w:val="clear" w:color="auto" w:fill="auto"/>
            <w:vAlign w:val="center"/>
          </w:tcPr>
          <w:p w:rsidR="00603A22" w:rsidRPr="00603A22" w:rsidRDefault="00603A22" w:rsidP="00603A22">
            <w:pPr>
              <w:jc w:val="center"/>
              <w:rPr>
                <w:rFonts w:eastAsia="Calibri"/>
                <w:b/>
                <w:sz w:val="22"/>
                <w:szCs w:val="22"/>
                <w:lang w:eastAsia="en-US"/>
              </w:rPr>
            </w:pPr>
          </w:p>
        </w:tc>
        <w:tc>
          <w:tcPr>
            <w:tcW w:w="493" w:type="dxa"/>
            <w:shd w:val="clear" w:color="auto" w:fill="auto"/>
            <w:vAlign w:val="center"/>
          </w:tcPr>
          <w:p w:rsidR="00603A22" w:rsidRPr="00603A22" w:rsidRDefault="00603A22" w:rsidP="00603A22">
            <w:pPr>
              <w:jc w:val="center"/>
              <w:rPr>
                <w:rFonts w:eastAsia="Calibri"/>
                <w:b/>
                <w:sz w:val="22"/>
                <w:szCs w:val="22"/>
                <w:lang w:eastAsia="en-US"/>
              </w:rPr>
            </w:pPr>
          </w:p>
        </w:tc>
        <w:tc>
          <w:tcPr>
            <w:tcW w:w="492" w:type="dxa"/>
            <w:shd w:val="clear" w:color="auto" w:fill="auto"/>
            <w:vAlign w:val="center"/>
          </w:tcPr>
          <w:p w:rsidR="00603A22" w:rsidRPr="00603A22" w:rsidRDefault="00603A22" w:rsidP="00603A22">
            <w:pPr>
              <w:jc w:val="center"/>
              <w:rPr>
                <w:rFonts w:eastAsia="Calibri"/>
                <w:b/>
                <w:sz w:val="22"/>
                <w:szCs w:val="22"/>
                <w:lang w:eastAsia="en-US"/>
              </w:rPr>
            </w:pPr>
          </w:p>
        </w:tc>
        <w:tc>
          <w:tcPr>
            <w:tcW w:w="493" w:type="dxa"/>
            <w:shd w:val="clear" w:color="auto" w:fill="auto"/>
            <w:vAlign w:val="center"/>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w:t>
            </w:r>
          </w:p>
        </w:tc>
        <w:tc>
          <w:tcPr>
            <w:tcW w:w="493" w:type="dxa"/>
            <w:shd w:val="clear" w:color="auto" w:fill="auto"/>
            <w:vAlign w:val="center"/>
          </w:tcPr>
          <w:p w:rsidR="00603A22" w:rsidRPr="00603A22" w:rsidRDefault="00603A22" w:rsidP="00603A22">
            <w:pPr>
              <w:jc w:val="center"/>
              <w:rPr>
                <w:rFonts w:eastAsia="Calibri"/>
                <w:b/>
                <w:sz w:val="22"/>
                <w:szCs w:val="22"/>
                <w:lang w:eastAsia="en-US"/>
              </w:rPr>
            </w:pPr>
          </w:p>
        </w:tc>
        <w:tc>
          <w:tcPr>
            <w:tcW w:w="492" w:type="dxa"/>
            <w:shd w:val="clear" w:color="auto" w:fill="auto"/>
            <w:vAlign w:val="center"/>
          </w:tcPr>
          <w:p w:rsidR="00603A22" w:rsidRPr="00603A22" w:rsidRDefault="00603A22" w:rsidP="00603A22">
            <w:pPr>
              <w:jc w:val="center"/>
              <w:rPr>
                <w:rFonts w:eastAsia="Calibri"/>
                <w:b/>
                <w:sz w:val="22"/>
                <w:szCs w:val="22"/>
                <w:lang w:eastAsia="en-US"/>
              </w:rPr>
            </w:pPr>
          </w:p>
        </w:tc>
        <w:tc>
          <w:tcPr>
            <w:tcW w:w="493" w:type="dxa"/>
            <w:shd w:val="clear" w:color="auto" w:fill="auto"/>
            <w:vAlign w:val="center"/>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w:t>
            </w:r>
          </w:p>
        </w:tc>
        <w:tc>
          <w:tcPr>
            <w:tcW w:w="493" w:type="dxa"/>
            <w:shd w:val="clear" w:color="auto" w:fill="auto"/>
            <w:vAlign w:val="center"/>
          </w:tcPr>
          <w:p w:rsidR="00603A22" w:rsidRPr="00603A22" w:rsidRDefault="00603A22" w:rsidP="00603A22">
            <w:pPr>
              <w:jc w:val="center"/>
              <w:rPr>
                <w:rFonts w:eastAsia="Calibri"/>
                <w:b/>
                <w:sz w:val="22"/>
                <w:szCs w:val="22"/>
                <w:lang w:eastAsia="en-US"/>
              </w:rPr>
            </w:pPr>
          </w:p>
        </w:tc>
        <w:tc>
          <w:tcPr>
            <w:tcW w:w="493" w:type="dxa"/>
            <w:shd w:val="clear" w:color="auto" w:fill="auto"/>
            <w:vAlign w:val="center"/>
          </w:tcPr>
          <w:p w:rsidR="00603A22" w:rsidRPr="00603A22" w:rsidRDefault="00603A22" w:rsidP="00603A22">
            <w:pPr>
              <w:jc w:val="center"/>
              <w:rPr>
                <w:rFonts w:eastAsia="Calibri"/>
                <w:b/>
                <w:sz w:val="22"/>
                <w:szCs w:val="22"/>
                <w:lang w:eastAsia="en-US"/>
              </w:rPr>
            </w:pPr>
          </w:p>
        </w:tc>
      </w:tr>
      <w:tr w:rsidR="00603A22" w:rsidRPr="00603A22" w:rsidTr="00642498">
        <w:tc>
          <w:tcPr>
            <w:tcW w:w="4927" w:type="dxa"/>
            <w:shd w:val="clear" w:color="auto" w:fill="auto"/>
            <w:vAlign w:val="center"/>
          </w:tcPr>
          <w:p w:rsidR="00603A22" w:rsidRPr="00603A22" w:rsidRDefault="00603A22" w:rsidP="00603A22">
            <w:pPr>
              <w:rPr>
                <w:rFonts w:eastAsia="Calibri"/>
                <w:sz w:val="22"/>
                <w:szCs w:val="22"/>
                <w:lang w:eastAsia="en-US"/>
              </w:rPr>
            </w:pPr>
          </w:p>
          <w:p w:rsidR="00603A22" w:rsidRPr="00603A22" w:rsidRDefault="00603A22" w:rsidP="00603A22">
            <w:pPr>
              <w:jc w:val="both"/>
              <w:rPr>
                <w:rFonts w:eastAsia="Calibri"/>
                <w:sz w:val="22"/>
                <w:szCs w:val="22"/>
                <w:lang w:eastAsia="en-US"/>
              </w:rPr>
            </w:pPr>
            <w:r w:rsidRPr="00603A22">
              <w:rPr>
                <w:rFonts w:eastAsia="Calibri"/>
                <w:sz w:val="22"/>
                <w:szCs w:val="22"/>
                <w:lang w:eastAsia="en-US"/>
              </w:rPr>
              <w:t>Vietos projekto paraiškos registracijos numeris</w:t>
            </w:r>
          </w:p>
          <w:p w:rsidR="00603A22" w:rsidRPr="00603A22" w:rsidRDefault="00603A22" w:rsidP="00603A22">
            <w:pPr>
              <w:jc w:val="both"/>
              <w:rPr>
                <w:rFonts w:eastAsia="Calibri"/>
                <w:i/>
                <w:sz w:val="20"/>
                <w:szCs w:val="20"/>
                <w:lang w:eastAsia="en-US"/>
              </w:rPr>
            </w:pPr>
            <w:r w:rsidRPr="00603A22">
              <w:rPr>
                <w:rFonts w:eastAsia="Calibri"/>
                <w:i/>
                <w:sz w:val="20"/>
                <w:szCs w:val="20"/>
                <w:lang w:eastAsia="en-US"/>
              </w:rPr>
              <w:t>Turi atitikti pirminės vietos projekto paraiškos registracijos numerį.</w:t>
            </w:r>
          </w:p>
          <w:p w:rsidR="00603A22" w:rsidRPr="00603A22" w:rsidRDefault="00603A22" w:rsidP="00603A22">
            <w:pPr>
              <w:rPr>
                <w:rFonts w:eastAsia="Calibri"/>
                <w:sz w:val="22"/>
                <w:szCs w:val="22"/>
                <w:lang w:eastAsia="en-US"/>
              </w:rPr>
            </w:pPr>
          </w:p>
        </w:tc>
        <w:tc>
          <w:tcPr>
            <w:tcW w:w="4927" w:type="dxa"/>
            <w:gridSpan w:val="10"/>
            <w:shd w:val="clear" w:color="auto" w:fill="auto"/>
            <w:vAlign w:val="center"/>
          </w:tcPr>
          <w:p w:rsidR="00603A22" w:rsidRPr="00603A22" w:rsidRDefault="00603A22" w:rsidP="00603A22">
            <w:pPr>
              <w:jc w:val="both"/>
              <w:rPr>
                <w:rFonts w:eastAsia="Calibri"/>
                <w:b/>
                <w:sz w:val="22"/>
                <w:szCs w:val="22"/>
                <w:lang w:eastAsia="en-US"/>
              </w:rPr>
            </w:pPr>
          </w:p>
          <w:p w:rsidR="00603A22" w:rsidRPr="00603A22" w:rsidRDefault="00603A22" w:rsidP="00603A22">
            <w:pPr>
              <w:jc w:val="both"/>
              <w:rPr>
                <w:rFonts w:eastAsia="Calibri"/>
                <w:b/>
                <w:sz w:val="22"/>
                <w:szCs w:val="22"/>
                <w:lang w:eastAsia="en-US"/>
              </w:rPr>
            </w:pPr>
          </w:p>
        </w:tc>
      </w:tr>
      <w:tr w:rsidR="00603A22" w:rsidRPr="00603A22" w:rsidTr="00642498">
        <w:tc>
          <w:tcPr>
            <w:tcW w:w="4927" w:type="dxa"/>
            <w:shd w:val="clear" w:color="auto" w:fill="auto"/>
            <w:vAlign w:val="center"/>
          </w:tcPr>
          <w:p w:rsidR="00603A22" w:rsidRPr="00603A22" w:rsidRDefault="00603A22" w:rsidP="00603A22">
            <w:pPr>
              <w:jc w:val="both"/>
              <w:rPr>
                <w:rFonts w:eastAsia="Calibri"/>
                <w:sz w:val="22"/>
                <w:szCs w:val="22"/>
                <w:lang w:eastAsia="en-US"/>
              </w:rPr>
            </w:pPr>
          </w:p>
          <w:p w:rsidR="00603A22" w:rsidRPr="00603A22" w:rsidRDefault="00603A22" w:rsidP="00603A22">
            <w:pPr>
              <w:jc w:val="both"/>
              <w:rPr>
                <w:rFonts w:eastAsia="Calibri"/>
                <w:sz w:val="22"/>
                <w:szCs w:val="22"/>
                <w:lang w:eastAsia="en-US"/>
              </w:rPr>
            </w:pPr>
            <w:r w:rsidRPr="00603A22">
              <w:rPr>
                <w:rFonts w:eastAsia="Calibri"/>
                <w:sz w:val="22"/>
                <w:szCs w:val="22"/>
                <w:lang w:eastAsia="en-US"/>
              </w:rPr>
              <w:t>Galutinę vietos projekto paraišką užregistravęs VPS vykdytojos darbuotojas</w:t>
            </w:r>
          </w:p>
          <w:p w:rsidR="00603A22" w:rsidRPr="00603A22" w:rsidRDefault="00603A22" w:rsidP="00603A22">
            <w:pPr>
              <w:jc w:val="both"/>
              <w:rPr>
                <w:rFonts w:eastAsia="Calibri"/>
                <w:sz w:val="22"/>
                <w:szCs w:val="22"/>
                <w:lang w:eastAsia="en-US"/>
              </w:rPr>
            </w:pPr>
          </w:p>
        </w:tc>
        <w:tc>
          <w:tcPr>
            <w:tcW w:w="4927" w:type="dxa"/>
            <w:gridSpan w:val="10"/>
            <w:shd w:val="clear" w:color="auto" w:fill="auto"/>
          </w:tcPr>
          <w:p w:rsidR="00603A22" w:rsidRPr="00603A22" w:rsidRDefault="00603A22" w:rsidP="00603A22">
            <w:pPr>
              <w:jc w:val="both"/>
              <w:rPr>
                <w:rFonts w:eastAsia="Calibri"/>
                <w:b/>
                <w:sz w:val="22"/>
                <w:szCs w:val="22"/>
                <w:lang w:eastAsia="en-US"/>
              </w:rPr>
            </w:pPr>
          </w:p>
        </w:tc>
      </w:tr>
    </w:tbl>
    <w:p w:rsidR="00603A22" w:rsidRPr="00603A22" w:rsidRDefault="00603A22" w:rsidP="00603A22">
      <w:pPr>
        <w:rPr>
          <w:rFonts w:eastAsia="Calibri"/>
          <w:sz w:val="22"/>
          <w:szCs w:val="2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3657"/>
      </w:tblGrid>
      <w:tr w:rsidR="00603A22" w:rsidRPr="00603A22" w:rsidTr="00642498">
        <w:tc>
          <w:tcPr>
            <w:tcW w:w="846" w:type="dxa"/>
            <w:shd w:val="clear" w:color="auto" w:fill="F7CAAC"/>
            <w:vAlign w:val="center"/>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2.</w:t>
            </w:r>
          </w:p>
        </w:tc>
        <w:tc>
          <w:tcPr>
            <w:tcW w:w="9043" w:type="dxa"/>
            <w:gridSpan w:val="2"/>
            <w:shd w:val="clear" w:color="auto" w:fill="F7CAAC"/>
          </w:tcPr>
          <w:p w:rsidR="00603A22" w:rsidRPr="00603A22" w:rsidRDefault="00603A22" w:rsidP="00603A22">
            <w:pPr>
              <w:rPr>
                <w:rFonts w:eastAsia="Calibri"/>
                <w:b/>
                <w:sz w:val="22"/>
                <w:szCs w:val="22"/>
                <w:lang w:eastAsia="en-US"/>
              </w:rPr>
            </w:pPr>
            <w:r w:rsidRPr="00603A22">
              <w:rPr>
                <w:rFonts w:eastAsia="Calibri"/>
                <w:b/>
                <w:sz w:val="22"/>
                <w:szCs w:val="22"/>
                <w:lang w:eastAsia="en-US"/>
              </w:rPr>
              <w:t>VIETOS PROJEKTO PASIEKIMŲ RODIKLIAI</w:t>
            </w:r>
          </w:p>
          <w:p w:rsidR="00603A22" w:rsidRPr="00603A22" w:rsidRDefault="00603A22" w:rsidP="00603A22">
            <w:pPr>
              <w:rPr>
                <w:rFonts w:eastAsia="Calibri"/>
                <w:i/>
                <w:sz w:val="20"/>
                <w:szCs w:val="20"/>
                <w:lang w:eastAsia="en-US"/>
              </w:rPr>
            </w:pPr>
            <w:r w:rsidRPr="00603A22">
              <w:rPr>
                <w:rFonts w:eastAsia="Calibri"/>
                <w:i/>
                <w:sz w:val="20"/>
                <w:szCs w:val="20"/>
                <w:lang w:eastAsia="en-US"/>
              </w:rPr>
              <w:t>Pildyti tik tas eilutes, kurios yra aktualios pagal vietos projekto pobūdį ir turinį.</w:t>
            </w:r>
          </w:p>
        </w:tc>
      </w:tr>
      <w:tr w:rsidR="00603A22" w:rsidRPr="00603A22" w:rsidTr="00642498">
        <w:tc>
          <w:tcPr>
            <w:tcW w:w="846" w:type="dxa"/>
            <w:shd w:val="clear" w:color="auto" w:fill="auto"/>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I</w:t>
            </w:r>
          </w:p>
        </w:tc>
        <w:tc>
          <w:tcPr>
            <w:tcW w:w="5386" w:type="dxa"/>
            <w:shd w:val="clear" w:color="auto" w:fill="auto"/>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II</w:t>
            </w:r>
          </w:p>
        </w:tc>
        <w:tc>
          <w:tcPr>
            <w:tcW w:w="3657" w:type="dxa"/>
            <w:shd w:val="clear" w:color="auto" w:fill="auto"/>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III</w:t>
            </w:r>
          </w:p>
        </w:tc>
      </w:tr>
      <w:tr w:rsidR="00603A22" w:rsidRPr="00603A22" w:rsidTr="00642498">
        <w:tc>
          <w:tcPr>
            <w:tcW w:w="846" w:type="dxa"/>
            <w:shd w:val="clear" w:color="auto" w:fill="FBE4D5"/>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Eil. Nr.</w:t>
            </w:r>
          </w:p>
        </w:tc>
        <w:tc>
          <w:tcPr>
            <w:tcW w:w="5386" w:type="dxa"/>
            <w:shd w:val="clear" w:color="auto" w:fill="FBE4D5"/>
            <w:vAlign w:val="center"/>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Rodiklio pavadinimas</w:t>
            </w:r>
          </w:p>
        </w:tc>
        <w:tc>
          <w:tcPr>
            <w:tcW w:w="3657" w:type="dxa"/>
            <w:shd w:val="clear" w:color="auto" w:fill="FBE4D5"/>
            <w:vAlign w:val="center"/>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Pasiekimo reikšmė</w:t>
            </w:r>
          </w:p>
        </w:tc>
      </w:tr>
      <w:tr w:rsidR="00603A22" w:rsidRPr="00603A22" w:rsidTr="00642498">
        <w:tc>
          <w:tcPr>
            <w:tcW w:w="846" w:type="dxa"/>
            <w:shd w:val="clear" w:color="auto" w:fill="auto"/>
          </w:tcPr>
          <w:p w:rsidR="00603A22" w:rsidRPr="00603A22" w:rsidRDefault="00603A22" w:rsidP="00603A22">
            <w:pPr>
              <w:rPr>
                <w:rFonts w:eastAsia="Calibri"/>
                <w:sz w:val="22"/>
                <w:szCs w:val="22"/>
                <w:lang w:eastAsia="en-US"/>
              </w:rPr>
            </w:pPr>
            <w:r w:rsidRPr="00603A22">
              <w:rPr>
                <w:rFonts w:eastAsia="Calibri"/>
                <w:sz w:val="22"/>
                <w:szCs w:val="22"/>
                <w:lang w:eastAsia="en-US"/>
              </w:rPr>
              <w:t>2.3.</w:t>
            </w:r>
          </w:p>
        </w:tc>
        <w:tc>
          <w:tcPr>
            <w:tcW w:w="538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VVG teritorijos gyventojų, gaunančių naudą dėl pagerintos infrastruktūros, skaičius (vnt.)</w:t>
            </w:r>
          </w:p>
        </w:tc>
        <w:tc>
          <w:tcPr>
            <w:tcW w:w="3657" w:type="dxa"/>
            <w:shd w:val="clear" w:color="auto" w:fill="auto"/>
            <w:vAlign w:val="center"/>
          </w:tcPr>
          <w:p w:rsidR="00603A22" w:rsidRPr="00603A22" w:rsidRDefault="00603A22" w:rsidP="00603A22">
            <w:pPr>
              <w:jc w:val="center"/>
              <w:rPr>
                <w:rFonts w:eastAsia="Calibri"/>
                <w:sz w:val="22"/>
                <w:szCs w:val="22"/>
                <w:lang w:eastAsia="en-US"/>
              </w:rPr>
            </w:pPr>
            <w:r w:rsidRPr="00603A22">
              <w:rPr>
                <w:rFonts w:eastAsia="Calibri"/>
                <w:sz w:val="22"/>
                <w:szCs w:val="22"/>
                <w:lang w:eastAsia="en-US"/>
              </w:rPr>
              <w:t>&lt;...&gt;</w:t>
            </w:r>
          </w:p>
        </w:tc>
      </w:tr>
    </w:tbl>
    <w:p w:rsidR="00603A22" w:rsidRPr="00603A22" w:rsidRDefault="00603A22" w:rsidP="00603A22">
      <w:pPr>
        <w:rPr>
          <w:rFonts w:eastAsia="Calibri"/>
          <w:sz w:val="22"/>
          <w:szCs w:val="22"/>
          <w:lang w:eastAsia="en-US"/>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06"/>
        <w:gridCol w:w="6208"/>
      </w:tblGrid>
      <w:tr w:rsidR="00603A22" w:rsidRPr="00603A22" w:rsidTr="00642498">
        <w:tc>
          <w:tcPr>
            <w:tcW w:w="846" w:type="dxa"/>
            <w:shd w:val="clear" w:color="auto" w:fill="F7CAAC"/>
            <w:vAlign w:val="center"/>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 xml:space="preserve">3. </w:t>
            </w:r>
          </w:p>
        </w:tc>
        <w:tc>
          <w:tcPr>
            <w:tcW w:w="9014" w:type="dxa"/>
            <w:gridSpan w:val="2"/>
            <w:shd w:val="clear" w:color="auto" w:fill="F7CAAC"/>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VIETOS PROJEKTO ATITIKTIS HORIZONTALIOSIOMS ES POLITIKOS SRITIMS</w:t>
            </w:r>
          </w:p>
        </w:tc>
      </w:tr>
      <w:tr w:rsidR="00603A22" w:rsidRPr="00603A22" w:rsidTr="00642498">
        <w:tc>
          <w:tcPr>
            <w:tcW w:w="846" w:type="dxa"/>
            <w:shd w:val="clear" w:color="auto" w:fill="auto"/>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I</w:t>
            </w:r>
          </w:p>
        </w:tc>
        <w:tc>
          <w:tcPr>
            <w:tcW w:w="2806" w:type="dxa"/>
            <w:shd w:val="clear" w:color="auto" w:fill="auto"/>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II</w:t>
            </w:r>
          </w:p>
        </w:tc>
        <w:tc>
          <w:tcPr>
            <w:tcW w:w="6208" w:type="dxa"/>
            <w:shd w:val="clear" w:color="auto" w:fill="auto"/>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III</w:t>
            </w:r>
          </w:p>
        </w:tc>
      </w:tr>
      <w:tr w:rsidR="00603A22" w:rsidRPr="00603A22" w:rsidTr="00642498">
        <w:tc>
          <w:tcPr>
            <w:tcW w:w="846" w:type="dxa"/>
            <w:shd w:val="clear" w:color="auto" w:fill="auto"/>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Eil. Nr.</w:t>
            </w:r>
          </w:p>
        </w:tc>
        <w:tc>
          <w:tcPr>
            <w:tcW w:w="2806" w:type="dxa"/>
            <w:shd w:val="clear" w:color="auto" w:fill="auto"/>
            <w:vAlign w:val="center"/>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Atitiktis</w:t>
            </w:r>
          </w:p>
        </w:tc>
        <w:tc>
          <w:tcPr>
            <w:tcW w:w="6208" w:type="dxa"/>
            <w:shd w:val="clear" w:color="auto" w:fill="auto"/>
            <w:vAlign w:val="center"/>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Pagrindimas</w:t>
            </w:r>
          </w:p>
        </w:tc>
      </w:tr>
      <w:tr w:rsidR="00603A22" w:rsidRPr="00603A22" w:rsidTr="00642498">
        <w:tc>
          <w:tcPr>
            <w:tcW w:w="846" w:type="dxa"/>
            <w:shd w:val="clear" w:color="auto" w:fill="FBE4D5"/>
          </w:tcPr>
          <w:p w:rsidR="00603A22" w:rsidRPr="00603A22" w:rsidRDefault="00603A22" w:rsidP="00603A22">
            <w:pPr>
              <w:rPr>
                <w:rFonts w:eastAsia="Calibri"/>
                <w:b/>
                <w:sz w:val="22"/>
                <w:szCs w:val="22"/>
                <w:lang w:eastAsia="en-US"/>
              </w:rPr>
            </w:pPr>
            <w:r w:rsidRPr="00603A22">
              <w:rPr>
                <w:rFonts w:eastAsia="Calibri"/>
                <w:b/>
                <w:sz w:val="22"/>
                <w:szCs w:val="22"/>
                <w:lang w:eastAsia="en-US"/>
              </w:rPr>
              <w:t>3.1.</w:t>
            </w:r>
          </w:p>
        </w:tc>
        <w:tc>
          <w:tcPr>
            <w:tcW w:w="9014" w:type="dxa"/>
            <w:gridSpan w:val="2"/>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Darniam vystymuisi, įskaitant aplinkosaugą ir klimato kaitos mažinimo veiksmus:</w:t>
            </w:r>
          </w:p>
        </w:tc>
      </w:tr>
      <w:tr w:rsidR="00603A22" w:rsidRPr="00603A22" w:rsidTr="00642498">
        <w:tc>
          <w:tcPr>
            <w:tcW w:w="846" w:type="dxa"/>
            <w:shd w:val="clear" w:color="auto" w:fill="auto"/>
          </w:tcPr>
          <w:p w:rsidR="00603A22" w:rsidRPr="00603A22" w:rsidRDefault="00603A22" w:rsidP="00603A22">
            <w:pPr>
              <w:rPr>
                <w:rFonts w:eastAsia="Calibri"/>
                <w:sz w:val="22"/>
                <w:szCs w:val="22"/>
                <w:lang w:eastAsia="en-US"/>
              </w:rPr>
            </w:pPr>
          </w:p>
        </w:tc>
        <w:tc>
          <w:tcPr>
            <w:tcW w:w="280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 – turi teigiamos įtakos;</w:t>
            </w:r>
          </w:p>
          <w:p w:rsidR="00603A22" w:rsidRPr="00603A22" w:rsidRDefault="00603A22" w:rsidP="00603A22">
            <w:pPr>
              <w:jc w:val="both"/>
              <w:rPr>
                <w:rFonts w:eastAsia="Calibri"/>
                <w:sz w:val="22"/>
                <w:szCs w:val="22"/>
                <w:lang w:eastAsia="en-US"/>
              </w:rPr>
            </w:pPr>
            <w:r w:rsidRPr="00603A22">
              <w:rPr>
                <w:rFonts w:eastAsia="Calibri"/>
                <w:sz w:val="22"/>
                <w:szCs w:val="22"/>
                <w:lang w:eastAsia="en-US"/>
              </w:rPr>
              <w:t>□ – turi neigiamos įtakos;</w:t>
            </w:r>
          </w:p>
          <w:p w:rsidR="00603A22" w:rsidRPr="00603A22" w:rsidRDefault="00603A22" w:rsidP="00603A22">
            <w:pPr>
              <w:jc w:val="both"/>
              <w:rPr>
                <w:rFonts w:eastAsia="Calibri"/>
                <w:sz w:val="22"/>
                <w:szCs w:val="22"/>
                <w:lang w:eastAsia="en-US"/>
              </w:rPr>
            </w:pPr>
            <w:r w:rsidRPr="00603A22">
              <w:rPr>
                <w:rFonts w:eastAsia="Calibri"/>
                <w:sz w:val="22"/>
                <w:szCs w:val="22"/>
                <w:lang w:eastAsia="en-US"/>
              </w:rPr>
              <w:t>□ – neutralus šiuo atžvilgiu.</w:t>
            </w:r>
          </w:p>
        </w:tc>
        <w:tc>
          <w:tcPr>
            <w:tcW w:w="6208" w:type="dxa"/>
            <w:shd w:val="clear" w:color="auto" w:fill="auto"/>
          </w:tcPr>
          <w:p w:rsidR="00603A22" w:rsidRPr="00603A22" w:rsidRDefault="00603A22" w:rsidP="00603A22">
            <w:pPr>
              <w:jc w:val="center"/>
              <w:rPr>
                <w:rFonts w:eastAsia="Calibri"/>
                <w:sz w:val="22"/>
                <w:szCs w:val="22"/>
                <w:lang w:eastAsia="en-US"/>
              </w:rPr>
            </w:pPr>
          </w:p>
        </w:tc>
      </w:tr>
      <w:tr w:rsidR="00603A22" w:rsidRPr="00603A22" w:rsidTr="00642498">
        <w:tc>
          <w:tcPr>
            <w:tcW w:w="846" w:type="dxa"/>
            <w:shd w:val="clear" w:color="auto" w:fill="FBE4D5"/>
          </w:tcPr>
          <w:p w:rsidR="00603A22" w:rsidRPr="00603A22" w:rsidRDefault="00603A22" w:rsidP="00603A22">
            <w:pPr>
              <w:rPr>
                <w:rFonts w:eastAsia="Calibri"/>
                <w:b/>
                <w:sz w:val="22"/>
                <w:szCs w:val="22"/>
                <w:lang w:eastAsia="en-US"/>
              </w:rPr>
            </w:pPr>
            <w:r w:rsidRPr="00603A22">
              <w:rPr>
                <w:rFonts w:eastAsia="Calibri"/>
                <w:b/>
                <w:sz w:val="22"/>
                <w:szCs w:val="22"/>
                <w:lang w:eastAsia="en-US"/>
              </w:rPr>
              <w:t>3.2.</w:t>
            </w:r>
          </w:p>
        </w:tc>
        <w:tc>
          <w:tcPr>
            <w:tcW w:w="9014" w:type="dxa"/>
            <w:gridSpan w:val="2"/>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Moterų ir vyrų lygioms galimybėms:</w:t>
            </w:r>
          </w:p>
        </w:tc>
      </w:tr>
      <w:tr w:rsidR="00603A22" w:rsidRPr="00603A22" w:rsidTr="00642498">
        <w:tc>
          <w:tcPr>
            <w:tcW w:w="846" w:type="dxa"/>
            <w:shd w:val="clear" w:color="auto" w:fill="auto"/>
          </w:tcPr>
          <w:p w:rsidR="00603A22" w:rsidRPr="00603A22" w:rsidRDefault="00603A22" w:rsidP="00603A22">
            <w:pPr>
              <w:rPr>
                <w:rFonts w:eastAsia="Calibri"/>
                <w:sz w:val="22"/>
                <w:szCs w:val="22"/>
                <w:lang w:eastAsia="en-US"/>
              </w:rPr>
            </w:pPr>
          </w:p>
        </w:tc>
        <w:tc>
          <w:tcPr>
            <w:tcW w:w="280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 – turi teigiamos įtakos;</w:t>
            </w:r>
          </w:p>
          <w:p w:rsidR="00603A22" w:rsidRPr="00603A22" w:rsidRDefault="00603A22" w:rsidP="00603A22">
            <w:pPr>
              <w:jc w:val="both"/>
              <w:rPr>
                <w:rFonts w:eastAsia="Calibri"/>
                <w:sz w:val="22"/>
                <w:szCs w:val="22"/>
                <w:lang w:eastAsia="en-US"/>
              </w:rPr>
            </w:pPr>
            <w:r w:rsidRPr="00603A22">
              <w:rPr>
                <w:rFonts w:eastAsia="Calibri"/>
                <w:sz w:val="22"/>
                <w:szCs w:val="22"/>
                <w:lang w:eastAsia="en-US"/>
              </w:rPr>
              <w:t>□ – turi neigiamos įtakos;</w:t>
            </w:r>
          </w:p>
          <w:p w:rsidR="00603A22" w:rsidRPr="00603A22" w:rsidRDefault="00603A22" w:rsidP="00603A22">
            <w:pPr>
              <w:jc w:val="both"/>
              <w:rPr>
                <w:rFonts w:eastAsia="Calibri"/>
                <w:sz w:val="22"/>
                <w:szCs w:val="22"/>
                <w:lang w:eastAsia="en-US"/>
              </w:rPr>
            </w:pPr>
            <w:r w:rsidRPr="00603A22">
              <w:rPr>
                <w:rFonts w:eastAsia="Calibri"/>
                <w:sz w:val="22"/>
                <w:szCs w:val="22"/>
                <w:lang w:eastAsia="en-US"/>
              </w:rPr>
              <w:t>□ – neutralus šiuo atžvilgiu.</w:t>
            </w:r>
          </w:p>
        </w:tc>
        <w:tc>
          <w:tcPr>
            <w:tcW w:w="6208" w:type="dxa"/>
            <w:shd w:val="clear" w:color="auto" w:fill="auto"/>
          </w:tcPr>
          <w:p w:rsidR="00603A22" w:rsidRPr="00603A22" w:rsidRDefault="00603A22" w:rsidP="00603A22">
            <w:pPr>
              <w:jc w:val="center"/>
              <w:rPr>
                <w:rFonts w:eastAsia="Calibri"/>
                <w:sz w:val="22"/>
                <w:szCs w:val="22"/>
                <w:lang w:eastAsia="en-US"/>
              </w:rPr>
            </w:pPr>
          </w:p>
        </w:tc>
      </w:tr>
      <w:tr w:rsidR="00603A22" w:rsidRPr="00603A22" w:rsidTr="00642498">
        <w:tc>
          <w:tcPr>
            <w:tcW w:w="846" w:type="dxa"/>
            <w:shd w:val="clear" w:color="auto" w:fill="FBE4D5"/>
            <w:vAlign w:val="center"/>
          </w:tcPr>
          <w:p w:rsidR="00603A22" w:rsidRPr="00603A22" w:rsidRDefault="00603A22" w:rsidP="00603A22">
            <w:pPr>
              <w:rPr>
                <w:rFonts w:eastAsia="Calibri"/>
                <w:sz w:val="22"/>
                <w:szCs w:val="22"/>
                <w:lang w:eastAsia="en-US"/>
              </w:rPr>
            </w:pPr>
            <w:r w:rsidRPr="00603A22">
              <w:rPr>
                <w:rFonts w:eastAsia="Calibri"/>
                <w:b/>
                <w:sz w:val="22"/>
                <w:szCs w:val="22"/>
                <w:lang w:eastAsia="en-US"/>
              </w:rPr>
              <w:t>3.3.</w:t>
            </w:r>
          </w:p>
        </w:tc>
        <w:tc>
          <w:tcPr>
            <w:tcW w:w="9014" w:type="dxa"/>
            <w:gridSpan w:val="2"/>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03A22" w:rsidRPr="00603A22" w:rsidTr="00642498">
        <w:tc>
          <w:tcPr>
            <w:tcW w:w="846" w:type="dxa"/>
            <w:shd w:val="clear" w:color="auto" w:fill="auto"/>
          </w:tcPr>
          <w:p w:rsidR="00603A22" w:rsidRPr="00603A22" w:rsidRDefault="00603A22" w:rsidP="00603A22">
            <w:pPr>
              <w:jc w:val="both"/>
              <w:rPr>
                <w:rFonts w:eastAsia="Calibri"/>
                <w:sz w:val="22"/>
                <w:szCs w:val="22"/>
                <w:lang w:eastAsia="en-US"/>
              </w:rPr>
            </w:pPr>
          </w:p>
        </w:tc>
        <w:tc>
          <w:tcPr>
            <w:tcW w:w="280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 – turi teigiamos įtakos;</w:t>
            </w:r>
          </w:p>
          <w:p w:rsidR="00603A22" w:rsidRPr="00603A22" w:rsidRDefault="00603A22" w:rsidP="00603A22">
            <w:pPr>
              <w:jc w:val="both"/>
              <w:rPr>
                <w:rFonts w:eastAsia="Calibri"/>
                <w:sz w:val="22"/>
                <w:szCs w:val="22"/>
                <w:lang w:eastAsia="en-US"/>
              </w:rPr>
            </w:pPr>
            <w:r w:rsidRPr="00603A22">
              <w:rPr>
                <w:rFonts w:eastAsia="Calibri"/>
                <w:sz w:val="22"/>
                <w:szCs w:val="22"/>
                <w:lang w:eastAsia="en-US"/>
              </w:rPr>
              <w:t>□ – turi neigiamos įtakos;</w:t>
            </w:r>
          </w:p>
          <w:p w:rsidR="00603A22" w:rsidRPr="00603A22" w:rsidRDefault="00603A22" w:rsidP="00603A22">
            <w:pPr>
              <w:jc w:val="both"/>
              <w:rPr>
                <w:rFonts w:eastAsia="Calibri"/>
                <w:sz w:val="22"/>
                <w:szCs w:val="22"/>
                <w:lang w:eastAsia="en-US"/>
              </w:rPr>
            </w:pPr>
            <w:r w:rsidRPr="00603A22">
              <w:rPr>
                <w:rFonts w:eastAsia="Calibri"/>
                <w:sz w:val="22"/>
                <w:szCs w:val="22"/>
                <w:lang w:eastAsia="en-US"/>
              </w:rPr>
              <w:t>□ – neutralus šiuo atžvilgiu.</w:t>
            </w:r>
          </w:p>
        </w:tc>
        <w:tc>
          <w:tcPr>
            <w:tcW w:w="6208" w:type="dxa"/>
            <w:shd w:val="clear" w:color="auto" w:fill="auto"/>
          </w:tcPr>
          <w:p w:rsidR="00603A22" w:rsidRPr="00603A22" w:rsidRDefault="00603A22" w:rsidP="00603A22">
            <w:pPr>
              <w:jc w:val="center"/>
              <w:rPr>
                <w:rFonts w:eastAsia="Calibri"/>
                <w:sz w:val="22"/>
                <w:szCs w:val="22"/>
                <w:lang w:eastAsia="en-US"/>
              </w:rPr>
            </w:pPr>
          </w:p>
        </w:tc>
      </w:tr>
    </w:tbl>
    <w:p w:rsidR="00603A22" w:rsidRPr="00603A22" w:rsidRDefault="00603A22" w:rsidP="00603A22">
      <w:pPr>
        <w:rPr>
          <w:rFonts w:eastAsia="Calibri"/>
          <w:sz w:val="22"/>
          <w:szCs w:val="2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43"/>
      </w:tblGrid>
      <w:tr w:rsidR="00603A22" w:rsidRPr="00603A22" w:rsidTr="00642498">
        <w:tc>
          <w:tcPr>
            <w:tcW w:w="846" w:type="dxa"/>
            <w:shd w:val="clear" w:color="auto" w:fill="F7CAAC"/>
            <w:vAlign w:val="center"/>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lastRenderedPageBreak/>
              <w:t xml:space="preserve">4. </w:t>
            </w:r>
          </w:p>
        </w:tc>
        <w:tc>
          <w:tcPr>
            <w:tcW w:w="9043" w:type="dxa"/>
            <w:shd w:val="clear" w:color="auto" w:fill="F7CAAC"/>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VIETOS PROJEKTO VYKDYTOJO ĮSIPAREIGOJIMAI</w:t>
            </w:r>
          </w:p>
        </w:tc>
      </w:tr>
      <w:tr w:rsidR="00603A22" w:rsidRPr="00603A22" w:rsidTr="00642498">
        <w:tc>
          <w:tcPr>
            <w:tcW w:w="846" w:type="dxa"/>
            <w:shd w:val="clear" w:color="auto" w:fill="FBE4D5"/>
            <w:vAlign w:val="center"/>
          </w:tcPr>
          <w:p w:rsidR="00603A22" w:rsidRPr="00603A22" w:rsidRDefault="00603A22" w:rsidP="00603A22">
            <w:pPr>
              <w:rPr>
                <w:rFonts w:eastAsia="Calibri"/>
                <w:b/>
                <w:sz w:val="22"/>
                <w:szCs w:val="22"/>
                <w:lang w:eastAsia="en-US"/>
              </w:rPr>
            </w:pPr>
            <w:r w:rsidRPr="00603A22">
              <w:rPr>
                <w:rFonts w:eastAsia="Calibri"/>
                <w:b/>
                <w:sz w:val="22"/>
                <w:szCs w:val="22"/>
                <w:lang w:eastAsia="en-US"/>
              </w:rPr>
              <w:t>4.1.</w:t>
            </w:r>
          </w:p>
        </w:tc>
        <w:tc>
          <w:tcPr>
            <w:tcW w:w="9043" w:type="dxa"/>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Bendrieji įsipareigojimai:</w:t>
            </w:r>
          </w:p>
        </w:tc>
      </w:tr>
      <w:tr w:rsidR="00603A22" w:rsidRPr="00603A22" w:rsidTr="00642498">
        <w:tc>
          <w:tcPr>
            <w:tcW w:w="846"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4.1.1.</w:t>
            </w:r>
          </w:p>
        </w:tc>
        <w:tc>
          <w:tcPr>
            <w:tcW w:w="9043" w:type="dxa"/>
            <w:shd w:val="clear" w:color="auto" w:fill="auto"/>
            <w:vAlign w:val="center"/>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nenutraukti veiklos ir neperkelti jos už VVG teritorijos ribų (</w:t>
            </w:r>
            <w:r w:rsidRPr="00603A22">
              <w:rPr>
                <w:rFonts w:eastAsia="Calibri"/>
                <w:i/>
                <w:sz w:val="22"/>
                <w:szCs w:val="22"/>
                <w:lang w:eastAsia="en-US"/>
              </w:rPr>
              <w:t>taikoma, jeigu vietos projektas susijęs su investicijomis į infrastruktūrą</w:t>
            </w:r>
            <w:r w:rsidRPr="00603A22">
              <w:rPr>
                <w:rFonts w:eastAsia="Calibri"/>
                <w:sz w:val="22"/>
                <w:szCs w:val="22"/>
                <w:lang w:eastAsia="en-US"/>
              </w:rPr>
              <w:t>)</w:t>
            </w:r>
          </w:p>
        </w:tc>
      </w:tr>
      <w:tr w:rsidR="00603A22" w:rsidRPr="00603A22" w:rsidTr="00642498">
        <w:tc>
          <w:tcPr>
            <w:tcW w:w="846"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4.1.2.</w:t>
            </w:r>
          </w:p>
        </w:tc>
        <w:tc>
          <w:tcPr>
            <w:tcW w:w="9043" w:type="dxa"/>
            <w:shd w:val="clear" w:color="auto" w:fill="auto"/>
            <w:vAlign w:val="center"/>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 xml:space="preserve">nepakeisti nekilnojamojo turto arba jo dalies, į kurį investuojama, nuosavybės teisių </w:t>
            </w:r>
            <w:r w:rsidRPr="00603A22">
              <w:rPr>
                <w:rFonts w:eastAsia="Calibri"/>
                <w:i/>
                <w:sz w:val="22"/>
                <w:szCs w:val="22"/>
                <w:lang w:eastAsia="en-US"/>
              </w:rPr>
              <w:t>(taikoma, jeigu vietos projektas susijęs su investicijomis į infrastruktūrą arba tas nekilnojamasis turtas buvo pripažintas tinkamu nuosavu indėliu)</w:t>
            </w:r>
          </w:p>
        </w:tc>
      </w:tr>
      <w:tr w:rsidR="00603A22" w:rsidRPr="00603A22" w:rsidTr="00642498">
        <w:tc>
          <w:tcPr>
            <w:tcW w:w="846"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4.1.3.</w:t>
            </w:r>
          </w:p>
        </w:tc>
        <w:tc>
          <w:tcPr>
            <w:tcW w:w="9043" w:type="dxa"/>
            <w:shd w:val="clear" w:color="auto" w:fill="auto"/>
            <w:vAlign w:val="center"/>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 xml:space="preserve">nepakeisti veiklos pobūdžio, tikslų ar įgyvendinimo sąlygų, kai tokie veiksmai pakenkia pradiniams vietos projekto tikslams </w:t>
            </w:r>
            <w:r w:rsidRPr="00603A22">
              <w:rPr>
                <w:rFonts w:eastAsia="Calibri"/>
                <w:i/>
                <w:sz w:val="22"/>
                <w:szCs w:val="22"/>
                <w:lang w:eastAsia="en-US"/>
              </w:rPr>
              <w:t>(taikoma, jeigu vietos projektas susijęs su investicijomis į infrastruktūrą).</w:t>
            </w:r>
            <w:r w:rsidRPr="00603A22">
              <w:rPr>
                <w:rFonts w:eastAsia="Calibri"/>
                <w:sz w:val="22"/>
                <w:szCs w:val="22"/>
                <w:lang w:eastAsia="en-US"/>
              </w:rPr>
              <w:t xml:space="preserve"> Jeigu vietos projekto vykdytojas planuoja daryti bet kokius Apraše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603A22" w:rsidRPr="00603A22" w:rsidTr="00642498">
        <w:tc>
          <w:tcPr>
            <w:tcW w:w="846"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4.1.4.</w:t>
            </w:r>
          </w:p>
        </w:tc>
        <w:tc>
          <w:tcPr>
            <w:tcW w:w="9043" w:type="dxa"/>
            <w:shd w:val="clear" w:color="auto" w:fill="auto"/>
            <w:vAlign w:val="center"/>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viešinti gautą paramą Vietos projektų administravimo Taisyklių 211–216 punktų nustatyta tvarka</w:t>
            </w:r>
          </w:p>
        </w:tc>
      </w:tr>
      <w:tr w:rsidR="00603A22" w:rsidRPr="00603A22" w:rsidTr="00642498">
        <w:tc>
          <w:tcPr>
            <w:tcW w:w="846"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4.1.5.</w:t>
            </w:r>
          </w:p>
        </w:tc>
        <w:tc>
          <w:tcPr>
            <w:tcW w:w="9043" w:type="dxa"/>
            <w:shd w:val="clear" w:color="auto" w:fill="auto"/>
            <w:vAlign w:val="center"/>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 xml:space="preserve">apdrausti turtą, kuriam įsigyti ar sukurti panaudota parama </w:t>
            </w:r>
            <w:r w:rsidRPr="00603A22">
              <w:rPr>
                <w:rFonts w:eastAsia="Calibri"/>
                <w:i/>
                <w:sz w:val="22"/>
                <w:szCs w:val="22"/>
                <w:lang w:eastAsia="en-US"/>
              </w:rPr>
              <w:t>(vietos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r w:rsidRPr="00603A22">
              <w:rPr>
                <w:rFonts w:eastAsia="Calibri"/>
                <w:sz w:val="22"/>
                <w:szCs w:val="22"/>
                <w:lang w:eastAsia="en-US"/>
              </w:rPr>
              <w:t xml:space="preserve"> Įvykus draudžiamajam įvykiui vietos projekto vykdytojas įsipareigoja kuo greičiau,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603A22" w:rsidRPr="00603A22" w:rsidTr="00642498">
        <w:tc>
          <w:tcPr>
            <w:tcW w:w="846"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4.1.6.</w:t>
            </w:r>
          </w:p>
        </w:tc>
        <w:tc>
          <w:tcPr>
            <w:tcW w:w="9043"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su vietos projektu susijusių finansinių operacijų įrašus atskirti nuo kitų vietos projekto vykdytojo vykdomų finansinių operacijų</w:t>
            </w:r>
          </w:p>
        </w:tc>
      </w:tr>
      <w:tr w:rsidR="00603A22" w:rsidRPr="00603A22" w:rsidTr="00642498">
        <w:tc>
          <w:tcPr>
            <w:tcW w:w="846"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4.1.7.</w:t>
            </w:r>
          </w:p>
        </w:tc>
        <w:tc>
          <w:tcPr>
            <w:tcW w:w="9043" w:type="dxa"/>
            <w:shd w:val="clear" w:color="auto" w:fill="auto"/>
            <w:vAlign w:val="center"/>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03A22" w:rsidRPr="00603A22" w:rsidTr="00642498">
        <w:tc>
          <w:tcPr>
            <w:tcW w:w="846"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4.1.8.</w:t>
            </w:r>
          </w:p>
        </w:tc>
        <w:tc>
          <w:tcPr>
            <w:tcW w:w="9043" w:type="dxa"/>
            <w:shd w:val="clear" w:color="auto" w:fill="auto"/>
            <w:vAlign w:val="center"/>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03A22" w:rsidRPr="00603A22" w:rsidTr="00642498">
        <w:tc>
          <w:tcPr>
            <w:tcW w:w="846"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4.1.9.</w:t>
            </w:r>
          </w:p>
        </w:tc>
        <w:tc>
          <w:tcPr>
            <w:tcW w:w="9043" w:type="dxa"/>
            <w:shd w:val="clear" w:color="auto" w:fill="auto"/>
            <w:vAlign w:val="center"/>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teikti VPS vykdytojai ir (arba) Agentūrai visą informaciją ir duomenis, susijusius su vietos projekto įgyvendinimu, reikalingus vietos projekto įgyvendinimo valdymui, stebėsenai ir vertinimui atlikti</w:t>
            </w:r>
          </w:p>
        </w:tc>
      </w:tr>
      <w:tr w:rsidR="00603A22" w:rsidRPr="00603A22" w:rsidTr="00642498">
        <w:trPr>
          <w:trHeight w:val="94"/>
        </w:trPr>
        <w:tc>
          <w:tcPr>
            <w:tcW w:w="846" w:type="dxa"/>
            <w:shd w:val="clear" w:color="auto" w:fill="FBE4D5"/>
            <w:vAlign w:val="center"/>
          </w:tcPr>
          <w:p w:rsidR="00603A22" w:rsidRPr="00603A22" w:rsidRDefault="00603A22" w:rsidP="00603A22">
            <w:pPr>
              <w:rPr>
                <w:rFonts w:eastAsia="Calibri"/>
                <w:b/>
                <w:sz w:val="22"/>
                <w:szCs w:val="22"/>
                <w:lang w:eastAsia="en-US"/>
              </w:rPr>
            </w:pPr>
            <w:r w:rsidRPr="00603A22">
              <w:rPr>
                <w:rFonts w:eastAsia="Calibri"/>
                <w:b/>
                <w:sz w:val="22"/>
                <w:szCs w:val="22"/>
                <w:lang w:eastAsia="en-US"/>
              </w:rPr>
              <w:t>4.2.</w:t>
            </w:r>
          </w:p>
        </w:tc>
        <w:tc>
          <w:tcPr>
            <w:tcW w:w="9043" w:type="dxa"/>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 xml:space="preserve">Papildomi įsipareigojimai: </w:t>
            </w:r>
          </w:p>
        </w:tc>
      </w:tr>
      <w:tr w:rsidR="00603A22" w:rsidRPr="00603A22" w:rsidTr="00642498">
        <w:tc>
          <w:tcPr>
            <w:tcW w:w="846"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4.2.1.</w:t>
            </w:r>
          </w:p>
        </w:tc>
        <w:tc>
          <w:tcPr>
            <w:tcW w:w="9043"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pateikti detalų atliktų darbų aktą (</w:t>
            </w:r>
            <w:r w:rsidRPr="00603A22">
              <w:rPr>
                <w:rFonts w:eastAsia="Calibri"/>
                <w:i/>
                <w:sz w:val="22"/>
                <w:szCs w:val="22"/>
                <w:lang w:eastAsia="en-US"/>
              </w:rPr>
              <w:t>su kiekvienu mokėjimo prašymu, kuriame deklaruojamos statybos darbų išlaidos</w:t>
            </w:r>
            <w:r w:rsidRPr="00603A22">
              <w:rPr>
                <w:rFonts w:eastAsia="Calibri"/>
                <w:sz w:val="22"/>
                <w:szCs w:val="22"/>
                <w:lang w:eastAsia="en-US"/>
              </w:rPr>
              <w:t>), kuriame atsispindėtų faktiškai atlikti darbai. Aktuose turi būti nurodomi panaudotų medžiagų kiekiai ir kiekvienas atliekamas darbas įvardijamas atskirai. Atlikti darbai negali būti išreiškiami procentine išraiška;</w:t>
            </w:r>
          </w:p>
        </w:tc>
      </w:tr>
      <w:tr w:rsidR="00603A22" w:rsidRPr="00603A22" w:rsidTr="00642498">
        <w:tc>
          <w:tcPr>
            <w:tcW w:w="846"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4.2.2.</w:t>
            </w:r>
          </w:p>
        </w:tc>
        <w:tc>
          <w:tcPr>
            <w:tcW w:w="9043"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užbaigus statybos darbus pateikti statybos užbaigimo dokumentus, kai jie privalomi pagal teisės aktų nuostatas (</w:t>
            </w:r>
            <w:r w:rsidRPr="00603A22">
              <w:rPr>
                <w:rFonts w:eastAsia="Calibri"/>
                <w:i/>
                <w:sz w:val="22"/>
                <w:szCs w:val="22"/>
                <w:lang w:eastAsia="en-US"/>
              </w:rPr>
              <w:t>ne vėliau kaip su paskutiniuoju mokėjimo prašymu</w:t>
            </w:r>
            <w:r w:rsidRPr="00603A22">
              <w:rPr>
                <w:rFonts w:eastAsia="Calibri"/>
                <w:sz w:val="22"/>
                <w:szCs w:val="22"/>
                <w:lang w:eastAsia="en-US"/>
              </w:rPr>
              <w:t>);</w:t>
            </w:r>
          </w:p>
        </w:tc>
      </w:tr>
      <w:tr w:rsidR="00603A22" w:rsidRPr="00603A22" w:rsidTr="00642498">
        <w:tc>
          <w:tcPr>
            <w:tcW w:w="846"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4.2.3.</w:t>
            </w:r>
          </w:p>
        </w:tc>
        <w:tc>
          <w:tcPr>
            <w:tcW w:w="9043"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ne vėliau kaip per 10 darbo dienų pranešti VPS vykdytojai apie bet kurių duomenų, nurodytų paramos paraiškoje, taip pat apie savo rekvizitų pasikeitimus.</w:t>
            </w:r>
          </w:p>
        </w:tc>
      </w:tr>
    </w:tbl>
    <w:p w:rsidR="00603A22" w:rsidRPr="00603A22" w:rsidRDefault="00603A22" w:rsidP="00603A22">
      <w:pPr>
        <w:rPr>
          <w:rFonts w:eastAsia="Calibri"/>
          <w:sz w:val="22"/>
          <w:szCs w:val="22"/>
          <w:lang w:eastAsia="en-US"/>
        </w:rPr>
      </w:pPr>
    </w:p>
    <w:p w:rsidR="00603A22" w:rsidRPr="00603A22" w:rsidRDefault="00603A22" w:rsidP="00603A22">
      <w:pPr>
        <w:rPr>
          <w:rFonts w:eastAsia="Calibri"/>
          <w:sz w:val="22"/>
          <w:szCs w:val="2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207"/>
        <w:gridCol w:w="1030"/>
        <w:gridCol w:w="2806"/>
      </w:tblGrid>
      <w:tr w:rsidR="00603A22" w:rsidRPr="00603A22" w:rsidTr="00642498">
        <w:tc>
          <w:tcPr>
            <w:tcW w:w="846" w:type="dxa"/>
            <w:shd w:val="clear" w:color="auto" w:fill="F7CAAC"/>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5.</w:t>
            </w:r>
          </w:p>
        </w:tc>
        <w:tc>
          <w:tcPr>
            <w:tcW w:w="9043" w:type="dxa"/>
            <w:gridSpan w:val="3"/>
            <w:shd w:val="clear" w:color="auto" w:fill="F7CAAC"/>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PRIDEDAMI DOKUMENTAI</w:t>
            </w:r>
          </w:p>
        </w:tc>
      </w:tr>
      <w:tr w:rsidR="00603A22" w:rsidRPr="00603A22" w:rsidTr="00642498">
        <w:tc>
          <w:tcPr>
            <w:tcW w:w="846" w:type="dxa"/>
            <w:shd w:val="clear" w:color="auto" w:fill="auto"/>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I</w:t>
            </w:r>
          </w:p>
        </w:tc>
        <w:tc>
          <w:tcPr>
            <w:tcW w:w="5207" w:type="dxa"/>
            <w:shd w:val="clear" w:color="auto" w:fill="auto"/>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II</w:t>
            </w:r>
          </w:p>
        </w:tc>
        <w:tc>
          <w:tcPr>
            <w:tcW w:w="1030" w:type="dxa"/>
            <w:shd w:val="clear" w:color="auto" w:fill="auto"/>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III</w:t>
            </w:r>
          </w:p>
        </w:tc>
        <w:tc>
          <w:tcPr>
            <w:tcW w:w="2806" w:type="dxa"/>
            <w:shd w:val="clear" w:color="auto" w:fill="auto"/>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IV</w:t>
            </w:r>
          </w:p>
        </w:tc>
      </w:tr>
      <w:tr w:rsidR="00603A22" w:rsidRPr="00603A22" w:rsidTr="00642498">
        <w:tc>
          <w:tcPr>
            <w:tcW w:w="846" w:type="dxa"/>
            <w:shd w:val="clear" w:color="auto" w:fill="FBE4D5"/>
            <w:vAlign w:val="center"/>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Eil. Nr.</w:t>
            </w:r>
          </w:p>
        </w:tc>
        <w:tc>
          <w:tcPr>
            <w:tcW w:w="5207" w:type="dxa"/>
            <w:shd w:val="clear" w:color="auto" w:fill="FBE4D5"/>
            <w:vAlign w:val="center"/>
          </w:tcPr>
          <w:p w:rsidR="00603A22" w:rsidRPr="00603A22" w:rsidRDefault="00603A22" w:rsidP="00603A22">
            <w:pPr>
              <w:jc w:val="center"/>
              <w:rPr>
                <w:rFonts w:eastAsia="Calibri"/>
                <w:sz w:val="22"/>
                <w:szCs w:val="22"/>
                <w:lang w:eastAsia="en-US"/>
              </w:rPr>
            </w:pPr>
            <w:r w:rsidRPr="00603A22">
              <w:rPr>
                <w:rFonts w:eastAsia="Calibri"/>
                <w:b/>
                <w:sz w:val="22"/>
                <w:szCs w:val="22"/>
                <w:lang w:eastAsia="en-US"/>
              </w:rPr>
              <w:t>Dokumentų pavadinimai</w:t>
            </w:r>
          </w:p>
        </w:tc>
        <w:tc>
          <w:tcPr>
            <w:tcW w:w="1030" w:type="dxa"/>
            <w:shd w:val="clear" w:color="auto" w:fill="FBE4D5"/>
            <w:vAlign w:val="center"/>
          </w:tcPr>
          <w:p w:rsidR="00603A22" w:rsidRPr="00603A22" w:rsidRDefault="00603A22" w:rsidP="00603A22">
            <w:pPr>
              <w:jc w:val="center"/>
              <w:rPr>
                <w:rFonts w:eastAsia="Calibri"/>
                <w:sz w:val="22"/>
                <w:szCs w:val="22"/>
                <w:lang w:eastAsia="en-US"/>
              </w:rPr>
            </w:pPr>
            <w:r w:rsidRPr="00603A22">
              <w:rPr>
                <w:rFonts w:eastAsia="Calibri"/>
                <w:b/>
                <w:sz w:val="22"/>
                <w:szCs w:val="22"/>
                <w:lang w:eastAsia="en-US"/>
              </w:rPr>
              <w:t>Lapų skaičius</w:t>
            </w:r>
          </w:p>
        </w:tc>
        <w:tc>
          <w:tcPr>
            <w:tcW w:w="2806" w:type="dxa"/>
            <w:shd w:val="clear" w:color="auto" w:fill="FBE4D5"/>
            <w:vAlign w:val="center"/>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Sąsaja su tinkamumo sąlyga</w:t>
            </w:r>
          </w:p>
          <w:p w:rsidR="00603A22" w:rsidRPr="00603A22" w:rsidRDefault="00603A22" w:rsidP="00603A22">
            <w:pPr>
              <w:jc w:val="center"/>
              <w:rPr>
                <w:rFonts w:eastAsia="Calibri"/>
                <w:i/>
                <w:sz w:val="20"/>
                <w:szCs w:val="20"/>
                <w:lang w:eastAsia="en-US"/>
              </w:rPr>
            </w:pPr>
            <w:r w:rsidRPr="00603A22">
              <w:rPr>
                <w:rFonts w:eastAsia="Calibri"/>
                <w:i/>
                <w:sz w:val="20"/>
                <w:szCs w:val="20"/>
                <w:lang w:eastAsia="en-US"/>
              </w:rPr>
              <w:t xml:space="preserve">Pateikite nuorodą į Vietos projektų finansavimo sąlygų </w:t>
            </w:r>
            <w:r w:rsidRPr="00603A22">
              <w:rPr>
                <w:rFonts w:eastAsia="Calibri"/>
                <w:i/>
                <w:sz w:val="20"/>
                <w:szCs w:val="20"/>
                <w:lang w:eastAsia="en-US"/>
              </w:rPr>
              <w:lastRenderedPageBreak/>
              <w:t xml:space="preserve">aprašo punkto Nr., dėl kurio grindžiama atitiktis </w:t>
            </w:r>
          </w:p>
        </w:tc>
      </w:tr>
      <w:tr w:rsidR="00603A22" w:rsidRPr="00603A22" w:rsidTr="00642498">
        <w:tc>
          <w:tcPr>
            <w:tcW w:w="846" w:type="dxa"/>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lastRenderedPageBreak/>
              <w:t>5.1.</w:t>
            </w:r>
          </w:p>
        </w:tc>
        <w:tc>
          <w:tcPr>
            <w:tcW w:w="9043" w:type="dxa"/>
            <w:gridSpan w:val="3"/>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Dokumentai, pagrindžiantys pareiškėjo tinkamumą</w:t>
            </w:r>
          </w:p>
        </w:tc>
      </w:tr>
      <w:tr w:rsidR="00603A22" w:rsidRPr="00603A22" w:rsidTr="00642498">
        <w:tc>
          <w:tcPr>
            <w:tcW w:w="84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5.1.1.</w:t>
            </w:r>
          </w:p>
        </w:tc>
        <w:tc>
          <w:tcPr>
            <w:tcW w:w="5207" w:type="dxa"/>
            <w:shd w:val="clear" w:color="auto" w:fill="auto"/>
            <w:vAlign w:val="center"/>
          </w:tcPr>
          <w:p w:rsidR="00603A22" w:rsidRPr="00603A22" w:rsidRDefault="00603A22" w:rsidP="00603A22">
            <w:pPr>
              <w:rPr>
                <w:rFonts w:eastAsia="Calibri"/>
                <w:sz w:val="22"/>
                <w:szCs w:val="22"/>
                <w:lang w:eastAsia="en-US"/>
              </w:rPr>
            </w:pPr>
          </w:p>
        </w:tc>
        <w:tc>
          <w:tcPr>
            <w:tcW w:w="1030" w:type="dxa"/>
            <w:shd w:val="clear" w:color="auto" w:fill="auto"/>
            <w:vAlign w:val="center"/>
          </w:tcPr>
          <w:p w:rsidR="00603A22" w:rsidRPr="00603A22" w:rsidRDefault="00603A22" w:rsidP="00603A22">
            <w:pPr>
              <w:jc w:val="center"/>
              <w:rPr>
                <w:rFonts w:eastAsia="Calibri"/>
                <w:sz w:val="22"/>
                <w:szCs w:val="22"/>
                <w:lang w:eastAsia="en-US"/>
              </w:rPr>
            </w:pPr>
          </w:p>
        </w:tc>
        <w:tc>
          <w:tcPr>
            <w:tcW w:w="2806" w:type="dxa"/>
            <w:shd w:val="clear" w:color="auto" w:fill="auto"/>
            <w:vAlign w:val="center"/>
          </w:tcPr>
          <w:p w:rsidR="00603A22" w:rsidRPr="00603A22" w:rsidRDefault="00603A22" w:rsidP="00603A22">
            <w:pPr>
              <w:jc w:val="center"/>
              <w:rPr>
                <w:rFonts w:eastAsia="Calibri"/>
                <w:sz w:val="22"/>
                <w:szCs w:val="22"/>
                <w:lang w:eastAsia="en-US"/>
              </w:rPr>
            </w:pPr>
          </w:p>
        </w:tc>
      </w:tr>
      <w:tr w:rsidR="00603A22" w:rsidRPr="00603A22" w:rsidTr="00642498">
        <w:tc>
          <w:tcPr>
            <w:tcW w:w="84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5.1.2.</w:t>
            </w:r>
          </w:p>
        </w:tc>
        <w:tc>
          <w:tcPr>
            <w:tcW w:w="5207" w:type="dxa"/>
            <w:shd w:val="clear" w:color="auto" w:fill="auto"/>
            <w:vAlign w:val="center"/>
          </w:tcPr>
          <w:p w:rsidR="00603A22" w:rsidRPr="00603A22" w:rsidRDefault="00603A22" w:rsidP="00603A22">
            <w:pPr>
              <w:rPr>
                <w:rFonts w:eastAsia="Calibri"/>
                <w:sz w:val="22"/>
                <w:szCs w:val="22"/>
                <w:lang w:eastAsia="en-US"/>
              </w:rPr>
            </w:pPr>
          </w:p>
        </w:tc>
        <w:tc>
          <w:tcPr>
            <w:tcW w:w="1030" w:type="dxa"/>
            <w:shd w:val="clear" w:color="auto" w:fill="auto"/>
            <w:vAlign w:val="center"/>
          </w:tcPr>
          <w:p w:rsidR="00603A22" w:rsidRPr="00603A22" w:rsidRDefault="00603A22" w:rsidP="00603A22">
            <w:pPr>
              <w:jc w:val="center"/>
              <w:rPr>
                <w:rFonts w:eastAsia="Calibri"/>
                <w:sz w:val="22"/>
                <w:szCs w:val="22"/>
                <w:lang w:eastAsia="en-US"/>
              </w:rPr>
            </w:pPr>
          </w:p>
        </w:tc>
        <w:tc>
          <w:tcPr>
            <w:tcW w:w="2806" w:type="dxa"/>
            <w:shd w:val="clear" w:color="auto" w:fill="auto"/>
            <w:vAlign w:val="center"/>
          </w:tcPr>
          <w:p w:rsidR="00603A22" w:rsidRPr="00603A22" w:rsidRDefault="00603A22" w:rsidP="00603A22">
            <w:pPr>
              <w:jc w:val="center"/>
              <w:rPr>
                <w:rFonts w:eastAsia="Calibri"/>
                <w:sz w:val="22"/>
                <w:szCs w:val="22"/>
                <w:lang w:eastAsia="en-US"/>
              </w:rPr>
            </w:pPr>
          </w:p>
        </w:tc>
      </w:tr>
      <w:tr w:rsidR="00603A22" w:rsidRPr="00603A22" w:rsidTr="00642498">
        <w:tc>
          <w:tcPr>
            <w:tcW w:w="84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&lt;...&gt;</w:t>
            </w:r>
          </w:p>
        </w:tc>
        <w:tc>
          <w:tcPr>
            <w:tcW w:w="5207" w:type="dxa"/>
            <w:shd w:val="clear" w:color="auto" w:fill="auto"/>
            <w:vAlign w:val="center"/>
          </w:tcPr>
          <w:p w:rsidR="00603A22" w:rsidRPr="00603A22" w:rsidRDefault="00603A22" w:rsidP="00603A22">
            <w:pPr>
              <w:rPr>
                <w:rFonts w:eastAsia="Calibri"/>
                <w:sz w:val="22"/>
                <w:szCs w:val="22"/>
                <w:lang w:eastAsia="en-US"/>
              </w:rPr>
            </w:pPr>
          </w:p>
        </w:tc>
        <w:tc>
          <w:tcPr>
            <w:tcW w:w="1030" w:type="dxa"/>
            <w:shd w:val="clear" w:color="auto" w:fill="auto"/>
            <w:vAlign w:val="center"/>
          </w:tcPr>
          <w:p w:rsidR="00603A22" w:rsidRPr="00603A22" w:rsidRDefault="00603A22" w:rsidP="00603A22">
            <w:pPr>
              <w:jc w:val="center"/>
              <w:rPr>
                <w:rFonts w:eastAsia="Calibri"/>
                <w:sz w:val="22"/>
                <w:szCs w:val="22"/>
                <w:lang w:eastAsia="en-US"/>
              </w:rPr>
            </w:pPr>
          </w:p>
        </w:tc>
        <w:tc>
          <w:tcPr>
            <w:tcW w:w="2806" w:type="dxa"/>
            <w:shd w:val="clear" w:color="auto" w:fill="auto"/>
            <w:vAlign w:val="center"/>
          </w:tcPr>
          <w:p w:rsidR="00603A22" w:rsidRPr="00603A22" w:rsidRDefault="00603A22" w:rsidP="00603A22">
            <w:pPr>
              <w:jc w:val="center"/>
              <w:rPr>
                <w:rFonts w:eastAsia="Calibri"/>
                <w:sz w:val="22"/>
                <w:szCs w:val="22"/>
                <w:lang w:eastAsia="en-US"/>
              </w:rPr>
            </w:pPr>
          </w:p>
        </w:tc>
      </w:tr>
      <w:tr w:rsidR="00603A22" w:rsidRPr="00603A22" w:rsidTr="00642498">
        <w:tc>
          <w:tcPr>
            <w:tcW w:w="846" w:type="dxa"/>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5.2.</w:t>
            </w:r>
          </w:p>
        </w:tc>
        <w:tc>
          <w:tcPr>
            <w:tcW w:w="9043" w:type="dxa"/>
            <w:gridSpan w:val="3"/>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Dokumentai, pagrindžiantys pareiškėjo partnerio tinkamumą</w:t>
            </w:r>
          </w:p>
        </w:tc>
      </w:tr>
      <w:tr w:rsidR="00603A22" w:rsidRPr="00603A22" w:rsidTr="00642498">
        <w:tc>
          <w:tcPr>
            <w:tcW w:w="84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5.2.1.</w:t>
            </w:r>
          </w:p>
        </w:tc>
        <w:tc>
          <w:tcPr>
            <w:tcW w:w="5207" w:type="dxa"/>
            <w:shd w:val="clear" w:color="auto" w:fill="auto"/>
            <w:vAlign w:val="center"/>
          </w:tcPr>
          <w:p w:rsidR="00603A22" w:rsidRPr="00603A22" w:rsidRDefault="00603A22" w:rsidP="00603A22">
            <w:pPr>
              <w:rPr>
                <w:rFonts w:eastAsia="Calibri"/>
                <w:sz w:val="22"/>
                <w:szCs w:val="22"/>
                <w:lang w:eastAsia="en-US"/>
              </w:rPr>
            </w:pPr>
          </w:p>
        </w:tc>
        <w:tc>
          <w:tcPr>
            <w:tcW w:w="1030" w:type="dxa"/>
            <w:shd w:val="clear" w:color="auto" w:fill="auto"/>
            <w:vAlign w:val="center"/>
          </w:tcPr>
          <w:p w:rsidR="00603A22" w:rsidRPr="00603A22" w:rsidRDefault="00603A22" w:rsidP="00603A22">
            <w:pPr>
              <w:jc w:val="center"/>
              <w:rPr>
                <w:rFonts w:eastAsia="Calibri"/>
                <w:sz w:val="22"/>
                <w:szCs w:val="22"/>
                <w:lang w:eastAsia="en-US"/>
              </w:rPr>
            </w:pPr>
          </w:p>
        </w:tc>
        <w:tc>
          <w:tcPr>
            <w:tcW w:w="2806" w:type="dxa"/>
            <w:shd w:val="clear" w:color="auto" w:fill="auto"/>
            <w:vAlign w:val="center"/>
          </w:tcPr>
          <w:p w:rsidR="00603A22" w:rsidRPr="00603A22" w:rsidRDefault="00603A22" w:rsidP="00603A22">
            <w:pPr>
              <w:jc w:val="center"/>
              <w:rPr>
                <w:rFonts w:eastAsia="Calibri"/>
                <w:sz w:val="22"/>
                <w:szCs w:val="22"/>
                <w:lang w:eastAsia="en-US"/>
              </w:rPr>
            </w:pPr>
          </w:p>
        </w:tc>
      </w:tr>
      <w:tr w:rsidR="00603A22" w:rsidRPr="00603A22" w:rsidTr="00642498">
        <w:tc>
          <w:tcPr>
            <w:tcW w:w="84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5.2.2.</w:t>
            </w:r>
          </w:p>
        </w:tc>
        <w:tc>
          <w:tcPr>
            <w:tcW w:w="5207" w:type="dxa"/>
            <w:shd w:val="clear" w:color="auto" w:fill="auto"/>
            <w:vAlign w:val="center"/>
          </w:tcPr>
          <w:p w:rsidR="00603A22" w:rsidRPr="00603A22" w:rsidRDefault="00603A22" w:rsidP="00603A22">
            <w:pPr>
              <w:rPr>
                <w:rFonts w:eastAsia="Calibri"/>
                <w:sz w:val="22"/>
                <w:szCs w:val="22"/>
                <w:lang w:eastAsia="en-US"/>
              </w:rPr>
            </w:pPr>
          </w:p>
        </w:tc>
        <w:tc>
          <w:tcPr>
            <w:tcW w:w="1030" w:type="dxa"/>
            <w:shd w:val="clear" w:color="auto" w:fill="auto"/>
            <w:vAlign w:val="center"/>
          </w:tcPr>
          <w:p w:rsidR="00603A22" w:rsidRPr="00603A22" w:rsidRDefault="00603A22" w:rsidP="00603A22">
            <w:pPr>
              <w:jc w:val="center"/>
              <w:rPr>
                <w:rFonts w:eastAsia="Calibri"/>
                <w:sz w:val="22"/>
                <w:szCs w:val="22"/>
                <w:lang w:eastAsia="en-US"/>
              </w:rPr>
            </w:pPr>
          </w:p>
        </w:tc>
        <w:tc>
          <w:tcPr>
            <w:tcW w:w="2806" w:type="dxa"/>
            <w:shd w:val="clear" w:color="auto" w:fill="auto"/>
            <w:vAlign w:val="center"/>
          </w:tcPr>
          <w:p w:rsidR="00603A22" w:rsidRPr="00603A22" w:rsidRDefault="00603A22" w:rsidP="00603A22">
            <w:pPr>
              <w:jc w:val="center"/>
              <w:rPr>
                <w:rFonts w:eastAsia="Calibri"/>
                <w:sz w:val="22"/>
                <w:szCs w:val="22"/>
                <w:lang w:eastAsia="en-US"/>
              </w:rPr>
            </w:pPr>
          </w:p>
        </w:tc>
      </w:tr>
      <w:tr w:rsidR="00603A22" w:rsidRPr="00603A22" w:rsidTr="00642498">
        <w:tc>
          <w:tcPr>
            <w:tcW w:w="84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&lt;...&gt;</w:t>
            </w:r>
          </w:p>
        </w:tc>
        <w:tc>
          <w:tcPr>
            <w:tcW w:w="5207" w:type="dxa"/>
            <w:shd w:val="clear" w:color="auto" w:fill="auto"/>
            <w:vAlign w:val="center"/>
          </w:tcPr>
          <w:p w:rsidR="00603A22" w:rsidRPr="00603A22" w:rsidRDefault="00603A22" w:rsidP="00603A22">
            <w:pPr>
              <w:rPr>
                <w:rFonts w:eastAsia="Calibri"/>
                <w:sz w:val="22"/>
                <w:szCs w:val="22"/>
                <w:lang w:eastAsia="en-US"/>
              </w:rPr>
            </w:pPr>
          </w:p>
        </w:tc>
        <w:tc>
          <w:tcPr>
            <w:tcW w:w="1030" w:type="dxa"/>
            <w:shd w:val="clear" w:color="auto" w:fill="auto"/>
            <w:vAlign w:val="center"/>
          </w:tcPr>
          <w:p w:rsidR="00603A22" w:rsidRPr="00603A22" w:rsidRDefault="00603A22" w:rsidP="00603A22">
            <w:pPr>
              <w:jc w:val="center"/>
              <w:rPr>
                <w:rFonts w:eastAsia="Calibri"/>
                <w:sz w:val="22"/>
                <w:szCs w:val="22"/>
                <w:lang w:eastAsia="en-US"/>
              </w:rPr>
            </w:pPr>
          </w:p>
        </w:tc>
        <w:tc>
          <w:tcPr>
            <w:tcW w:w="2806" w:type="dxa"/>
            <w:shd w:val="clear" w:color="auto" w:fill="auto"/>
            <w:vAlign w:val="center"/>
          </w:tcPr>
          <w:p w:rsidR="00603A22" w:rsidRPr="00603A22" w:rsidRDefault="00603A22" w:rsidP="00603A22">
            <w:pPr>
              <w:jc w:val="center"/>
              <w:rPr>
                <w:rFonts w:eastAsia="Calibri"/>
                <w:sz w:val="22"/>
                <w:szCs w:val="22"/>
                <w:lang w:eastAsia="en-US"/>
              </w:rPr>
            </w:pPr>
          </w:p>
        </w:tc>
      </w:tr>
      <w:tr w:rsidR="00603A22" w:rsidRPr="00603A22" w:rsidTr="00642498">
        <w:tc>
          <w:tcPr>
            <w:tcW w:w="846" w:type="dxa"/>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5.3.</w:t>
            </w:r>
          </w:p>
        </w:tc>
        <w:tc>
          <w:tcPr>
            <w:tcW w:w="9043" w:type="dxa"/>
            <w:gridSpan w:val="3"/>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Dokumentai, pagrindžiantys vietos projekto tinkamumą</w:t>
            </w:r>
          </w:p>
        </w:tc>
      </w:tr>
      <w:tr w:rsidR="00603A22" w:rsidRPr="00603A22" w:rsidTr="00642498">
        <w:tc>
          <w:tcPr>
            <w:tcW w:w="84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5.3.1.</w:t>
            </w:r>
          </w:p>
        </w:tc>
        <w:tc>
          <w:tcPr>
            <w:tcW w:w="5207" w:type="dxa"/>
            <w:shd w:val="clear" w:color="auto" w:fill="auto"/>
            <w:vAlign w:val="center"/>
          </w:tcPr>
          <w:p w:rsidR="00603A22" w:rsidRPr="00603A22" w:rsidRDefault="00603A22" w:rsidP="00603A22">
            <w:pPr>
              <w:rPr>
                <w:rFonts w:eastAsia="Calibri"/>
                <w:sz w:val="22"/>
                <w:szCs w:val="22"/>
                <w:lang w:eastAsia="en-US"/>
              </w:rPr>
            </w:pPr>
          </w:p>
        </w:tc>
        <w:tc>
          <w:tcPr>
            <w:tcW w:w="1030" w:type="dxa"/>
            <w:shd w:val="clear" w:color="auto" w:fill="auto"/>
            <w:vAlign w:val="center"/>
          </w:tcPr>
          <w:p w:rsidR="00603A22" w:rsidRPr="00603A22" w:rsidRDefault="00603A22" w:rsidP="00603A22">
            <w:pPr>
              <w:jc w:val="center"/>
              <w:rPr>
                <w:rFonts w:eastAsia="Calibri"/>
                <w:sz w:val="22"/>
                <w:szCs w:val="22"/>
                <w:lang w:eastAsia="en-US"/>
              </w:rPr>
            </w:pPr>
          </w:p>
        </w:tc>
        <w:tc>
          <w:tcPr>
            <w:tcW w:w="2806" w:type="dxa"/>
            <w:shd w:val="clear" w:color="auto" w:fill="auto"/>
            <w:vAlign w:val="center"/>
          </w:tcPr>
          <w:p w:rsidR="00603A22" w:rsidRPr="00603A22" w:rsidRDefault="00603A22" w:rsidP="00603A22">
            <w:pPr>
              <w:jc w:val="center"/>
              <w:rPr>
                <w:rFonts w:eastAsia="Calibri"/>
                <w:sz w:val="22"/>
                <w:szCs w:val="22"/>
                <w:lang w:eastAsia="en-US"/>
              </w:rPr>
            </w:pPr>
          </w:p>
        </w:tc>
      </w:tr>
      <w:tr w:rsidR="00603A22" w:rsidRPr="00603A22" w:rsidTr="00642498">
        <w:tc>
          <w:tcPr>
            <w:tcW w:w="84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5.3.4.</w:t>
            </w:r>
          </w:p>
        </w:tc>
        <w:tc>
          <w:tcPr>
            <w:tcW w:w="5207" w:type="dxa"/>
            <w:shd w:val="clear" w:color="auto" w:fill="auto"/>
            <w:vAlign w:val="center"/>
          </w:tcPr>
          <w:p w:rsidR="00603A22" w:rsidRPr="00603A22" w:rsidRDefault="00603A22" w:rsidP="00603A22">
            <w:pPr>
              <w:rPr>
                <w:rFonts w:eastAsia="Calibri"/>
                <w:sz w:val="22"/>
                <w:szCs w:val="22"/>
                <w:lang w:eastAsia="en-US"/>
              </w:rPr>
            </w:pPr>
          </w:p>
        </w:tc>
        <w:tc>
          <w:tcPr>
            <w:tcW w:w="1030" w:type="dxa"/>
            <w:shd w:val="clear" w:color="auto" w:fill="auto"/>
            <w:vAlign w:val="center"/>
          </w:tcPr>
          <w:p w:rsidR="00603A22" w:rsidRPr="00603A22" w:rsidRDefault="00603A22" w:rsidP="00603A22">
            <w:pPr>
              <w:jc w:val="center"/>
              <w:rPr>
                <w:rFonts w:eastAsia="Calibri"/>
                <w:sz w:val="22"/>
                <w:szCs w:val="22"/>
                <w:lang w:eastAsia="en-US"/>
              </w:rPr>
            </w:pPr>
          </w:p>
        </w:tc>
        <w:tc>
          <w:tcPr>
            <w:tcW w:w="2806" w:type="dxa"/>
            <w:shd w:val="clear" w:color="auto" w:fill="auto"/>
            <w:vAlign w:val="center"/>
          </w:tcPr>
          <w:p w:rsidR="00603A22" w:rsidRPr="00603A22" w:rsidRDefault="00603A22" w:rsidP="00603A22">
            <w:pPr>
              <w:jc w:val="center"/>
              <w:rPr>
                <w:rFonts w:eastAsia="Calibri"/>
                <w:sz w:val="22"/>
                <w:szCs w:val="22"/>
                <w:lang w:eastAsia="en-US"/>
              </w:rPr>
            </w:pPr>
          </w:p>
        </w:tc>
      </w:tr>
      <w:tr w:rsidR="00603A22" w:rsidRPr="00603A22" w:rsidTr="00642498">
        <w:tc>
          <w:tcPr>
            <w:tcW w:w="84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&lt;...&gt;</w:t>
            </w:r>
          </w:p>
        </w:tc>
        <w:tc>
          <w:tcPr>
            <w:tcW w:w="5207" w:type="dxa"/>
            <w:shd w:val="clear" w:color="auto" w:fill="auto"/>
            <w:vAlign w:val="center"/>
          </w:tcPr>
          <w:p w:rsidR="00603A22" w:rsidRPr="00603A22" w:rsidRDefault="00603A22" w:rsidP="00603A22">
            <w:pPr>
              <w:rPr>
                <w:rFonts w:eastAsia="Calibri"/>
                <w:sz w:val="22"/>
                <w:szCs w:val="22"/>
                <w:lang w:eastAsia="en-US"/>
              </w:rPr>
            </w:pPr>
          </w:p>
        </w:tc>
        <w:tc>
          <w:tcPr>
            <w:tcW w:w="1030" w:type="dxa"/>
            <w:shd w:val="clear" w:color="auto" w:fill="auto"/>
            <w:vAlign w:val="center"/>
          </w:tcPr>
          <w:p w:rsidR="00603A22" w:rsidRPr="00603A22" w:rsidRDefault="00603A22" w:rsidP="00603A22">
            <w:pPr>
              <w:jc w:val="center"/>
              <w:rPr>
                <w:rFonts w:eastAsia="Calibri"/>
                <w:sz w:val="22"/>
                <w:szCs w:val="22"/>
                <w:lang w:eastAsia="en-US"/>
              </w:rPr>
            </w:pPr>
          </w:p>
        </w:tc>
        <w:tc>
          <w:tcPr>
            <w:tcW w:w="2806" w:type="dxa"/>
            <w:shd w:val="clear" w:color="auto" w:fill="auto"/>
            <w:vAlign w:val="center"/>
          </w:tcPr>
          <w:p w:rsidR="00603A22" w:rsidRPr="00603A22" w:rsidRDefault="00603A22" w:rsidP="00603A22">
            <w:pPr>
              <w:jc w:val="center"/>
              <w:rPr>
                <w:rFonts w:eastAsia="Calibri"/>
                <w:sz w:val="22"/>
                <w:szCs w:val="22"/>
                <w:lang w:eastAsia="en-US"/>
              </w:rPr>
            </w:pPr>
          </w:p>
        </w:tc>
      </w:tr>
      <w:tr w:rsidR="00603A22" w:rsidRPr="00603A22" w:rsidTr="00642498">
        <w:tc>
          <w:tcPr>
            <w:tcW w:w="846" w:type="dxa"/>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5.4.</w:t>
            </w:r>
          </w:p>
        </w:tc>
        <w:tc>
          <w:tcPr>
            <w:tcW w:w="9043" w:type="dxa"/>
            <w:gridSpan w:val="3"/>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Dokumentai, pagrindžiantys atitiktį horizontaliosioms ES politikos sritims</w:t>
            </w:r>
          </w:p>
        </w:tc>
      </w:tr>
      <w:tr w:rsidR="00603A22" w:rsidRPr="00603A22" w:rsidTr="00642498">
        <w:tc>
          <w:tcPr>
            <w:tcW w:w="84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5.4.1.</w:t>
            </w:r>
          </w:p>
        </w:tc>
        <w:tc>
          <w:tcPr>
            <w:tcW w:w="5207" w:type="dxa"/>
            <w:shd w:val="clear" w:color="auto" w:fill="auto"/>
            <w:vAlign w:val="center"/>
          </w:tcPr>
          <w:p w:rsidR="00603A22" w:rsidRPr="00603A22" w:rsidRDefault="00603A22" w:rsidP="00603A22">
            <w:pPr>
              <w:rPr>
                <w:rFonts w:eastAsia="Calibri"/>
                <w:sz w:val="22"/>
                <w:szCs w:val="22"/>
                <w:lang w:eastAsia="en-US"/>
              </w:rPr>
            </w:pPr>
          </w:p>
        </w:tc>
        <w:tc>
          <w:tcPr>
            <w:tcW w:w="1030" w:type="dxa"/>
            <w:shd w:val="clear" w:color="auto" w:fill="auto"/>
            <w:vAlign w:val="center"/>
          </w:tcPr>
          <w:p w:rsidR="00603A22" w:rsidRPr="00603A22" w:rsidRDefault="00603A22" w:rsidP="00603A22">
            <w:pPr>
              <w:jc w:val="center"/>
              <w:rPr>
                <w:rFonts w:eastAsia="Calibri"/>
                <w:sz w:val="22"/>
                <w:szCs w:val="22"/>
                <w:lang w:eastAsia="en-US"/>
              </w:rPr>
            </w:pPr>
          </w:p>
        </w:tc>
        <w:tc>
          <w:tcPr>
            <w:tcW w:w="2806" w:type="dxa"/>
            <w:shd w:val="clear" w:color="auto" w:fill="auto"/>
            <w:vAlign w:val="center"/>
          </w:tcPr>
          <w:p w:rsidR="00603A22" w:rsidRPr="00603A22" w:rsidRDefault="00603A22" w:rsidP="00603A22">
            <w:pPr>
              <w:jc w:val="center"/>
              <w:rPr>
                <w:rFonts w:eastAsia="Calibri"/>
                <w:sz w:val="22"/>
                <w:szCs w:val="22"/>
                <w:lang w:eastAsia="en-US"/>
              </w:rPr>
            </w:pPr>
          </w:p>
        </w:tc>
      </w:tr>
      <w:tr w:rsidR="00603A22" w:rsidRPr="00603A22" w:rsidTr="00642498">
        <w:tc>
          <w:tcPr>
            <w:tcW w:w="84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5.4.2.</w:t>
            </w:r>
          </w:p>
        </w:tc>
        <w:tc>
          <w:tcPr>
            <w:tcW w:w="5207" w:type="dxa"/>
            <w:shd w:val="clear" w:color="auto" w:fill="auto"/>
            <w:vAlign w:val="center"/>
          </w:tcPr>
          <w:p w:rsidR="00603A22" w:rsidRPr="00603A22" w:rsidRDefault="00603A22" w:rsidP="00603A22">
            <w:pPr>
              <w:rPr>
                <w:rFonts w:eastAsia="Calibri"/>
                <w:sz w:val="22"/>
                <w:szCs w:val="22"/>
                <w:lang w:eastAsia="en-US"/>
              </w:rPr>
            </w:pPr>
          </w:p>
        </w:tc>
        <w:tc>
          <w:tcPr>
            <w:tcW w:w="1030" w:type="dxa"/>
            <w:shd w:val="clear" w:color="auto" w:fill="auto"/>
            <w:vAlign w:val="center"/>
          </w:tcPr>
          <w:p w:rsidR="00603A22" w:rsidRPr="00603A22" w:rsidRDefault="00603A22" w:rsidP="00603A22">
            <w:pPr>
              <w:jc w:val="center"/>
              <w:rPr>
                <w:rFonts w:eastAsia="Calibri"/>
                <w:sz w:val="22"/>
                <w:szCs w:val="22"/>
                <w:lang w:eastAsia="en-US"/>
              </w:rPr>
            </w:pPr>
          </w:p>
        </w:tc>
        <w:tc>
          <w:tcPr>
            <w:tcW w:w="2806" w:type="dxa"/>
            <w:shd w:val="clear" w:color="auto" w:fill="auto"/>
            <w:vAlign w:val="center"/>
          </w:tcPr>
          <w:p w:rsidR="00603A22" w:rsidRPr="00603A22" w:rsidRDefault="00603A22" w:rsidP="00603A22">
            <w:pPr>
              <w:jc w:val="center"/>
              <w:rPr>
                <w:rFonts w:eastAsia="Calibri"/>
                <w:sz w:val="22"/>
                <w:szCs w:val="22"/>
                <w:lang w:eastAsia="en-US"/>
              </w:rPr>
            </w:pPr>
          </w:p>
        </w:tc>
      </w:tr>
      <w:tr w:rsidR="00603A22" w:rsidRPr="00603A22" w:rsidTr="00642498">
        <w:tc>
          <w:tcPr>
            <w:tcW w:w="84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&lt;...&gt;</w:t>
            </w:r>
          </w:p>
        </w:tc>
        <w:tc>
          <w:tcPr>
            <w:tcW w:w="5207" w:type="dxa"/>
            <w:shd w:val="clear" w:color="auto" w:fill="auto"/>
            <w:vAlign w:val="center"/>
          </w:tcPr>
          <w:p w:rsidR="00603A22" w:rsidRPr="00603A22" w:rsidRDefault="00603A22" w:rsidP="00603A22">
            <w:pPr>
              <w:rPr>
                <w:rFonts w:eastAsia="Calibri"/>
                <w:sz w:val="22"/>
                <w:szCs w:val="22"/>
                <w:lang w:eastAsia="en-US"/>
              </w:rPr>
            </w:pPr>
          </w:p>
        </w:tc>
        <w:tc>
          <w:tcPr>
            <w:tcW w:w="1030" w:type="dxa"/>
            <w:shd w:val="clear" w:color="auto" w:fill="auto"/>
            <w:vAlign w:val="center"/>
          </w:tcPr>
          <w:p w:rsidR="00603A22" w:rsidRPr="00603A22" w:rsidRDefault="00603A22" w:rsidP="00603A22">
            <w:pPr>
              <w:jc w:val="center"/>
              <w:rPr>
                <w:rFonts w:eastAsia="Calibri"/>
                <w:sz w:val="22"/>
                <w:szCs w:val="22"/>
                <w:lang w:eastAsia="en-US"/>
              </w:rPr>
            </w:pPr>
          </w:p>
        </w:tc>
        <w:tc>
          <w:tcPr>
            <w:tcW w:w="2806" w:type="dxa"/>
            <w:shd w:val="clear" w:color="auto" w:fill="auto"/>
            <w:vAlign w:val="center"/>
          </w:tcPr>
          <w:p w:rsidR="00603A22" w:rsidRPr="00603A22" w:rsidRDefault="00603A22" w:rsidP="00603A22">
            <w:pPr>
              <w:jc w:val="center"/>
              <w:rPr>
                <w:rFonts w:eastAsia="Calibri"/>
                <w:sz w:val="22"/>
                <w:szCs w:val="22"/>
                <w:lang w:eastAsia="en-US"/>
              </w:rPr>
            </w:pPr>
          </w:p>
        </w:tc>
      </w:tr>
      <w:tr w:rsidR="00603A22" w:rsidRPr="00603A22" w:rsidTr="00642498">
        <w:tc>
          <w:tcPr>
            <w:tcW w:w="846" w:type="dxa"/>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5.5.</w:t>
            </w:r>
          </w:p>
        </w:tc>
        <w:tc>
          <w:tcPr>
            <w:tcW w:w="9043" w:type="dxa"/>
            <w:gridSpan w:val="3"/>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Dokumentai, pagrindžiantys nuosavo indėlio tinkamumą</w:t>
            </w:r>
          </w:p>
        </w:tc>
      </w:tr>
      <w:tr w:rsidR="00603A22" w:rsidRPr="00603A22" w:rsidTr="00642498">
        <w:tc>
          <w:tcPr>
            <w:tcW w:w="84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5.5.1.</w:t>
            </w:r>
          </w:p>
        </w:tc>
        <w:tc>
          <w:tcPr>
            <w:tcW w:w="5207" w:type="dxa"/>
            <w:shd w:val="clear" w:color="auto" w:fill="auto"/>
            <w:vAlign w:val="center"/>
          </w:tcPr>
          <w:p w:rsidR="00603A22" w:rsidRPr="00603A22" w:rsidRDefault="00603A22" w:rsidP="00603A22">
            <w:pPr>
              <w:rPr>
                <w:rFonts w:eastAsia="Calibri"/>
                <w:sz w:val="22"/>
                <w:szCs w:val="22"/>
                <w:lang w:eastAsia="en-US"/>
              </w:rPr>
            </w:pPr>
          </w:p>
        </w:tc>
        <w:tc>
          <w:tcPr>
            <w:tcW w:w="1030" w:type="dxa"/>
            <w:shd w:val="clear" w:color="auto" w:fill="auto"/>
            <w:vAlign w:val="center"/>
          </w:tcPr>
          <w:p w:rsidR="00603A22" w:rsidRPr="00603A22" w:rsidRDefault="00603A22" w:rsidP="00603A22">
            <w:pPr>
              <w:jc w:val="center"/>
              <w:rPr>
                <w:rFonts w:eastAsia="Calibri"/>
                <w:sz w:val="22"/>
                <w:szCs w:val="22"/>
                <w:lang w:eastAsia="en-US"/>
              </w:rPr>
            </w:pPr>
          </w:p>
        </w:tc>
        <w:tc>
          <w:tcPr>
            <w:tcW w:w="2806" w:type="dxa"/>
            <w:shd w:val="clear" w:color="auto" w:fill="auto"/>
            <w:vAlign w:val="center"/>
          </w:tcPr>
          <w:p w:rsidR="00603A22" w:rsidRPr="00603A22" w:rsidRDefault="00603A22" w:rsidP="00603A22">
            <w:pPr>
              <w:jc w:val="center"/>
              <w:rPr>
                <w:rFonts w:eastAsia="Calibri"/>
                <w:sz w:val="22"/>
                <w:szCs w:val="22"/>
                <w:lang w:eastAsia="en-US"/>
              </w:rPr>
            </w:pPr>
          </w:p>
        </w:tc>
      </w:tr>
      <w:tr w:rsidR="00603A22" w:rsidRPr="00603A22" w:rsidTr="00642498">
        <w:tc>
          <w:tcPr>
            <w:tcW w:w="84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5.5.2.</w:t>
            </w:r>
          </w:p>
        </w:tc>
        <w:tc>
          <w:tcPr>
            <w:tcW w:w="5207" w:type="dxa"/>
            <w:shd w:val="clear" w:color="auto" w:fill="auto"/>
            <w:vAlign w:val="center"/>
          </w:tcPr>
          <w:p w:rsidR="00603A22" w:rsidRPr="00603A22" w:rsidRDefault="00603A22" w:rsidP="00603A22">
            <w:pPr>
              <w:rPr>
                <w:rFonts w:eastAsia="Calibri"/>
                <w:sz w:val="22"/>
                <w:szCs w:val="22"/>
                <w:lang w:eastAsia="en-US"/>
              </w:rPr>
            </w:pPr>
          </w:p>
        </w:tc>
        <w:tc>
          <w:tcPr>
            <w:tcW w:w="1030" w:type="dxa"/>
            <w:shd w:val="clear" w:color="auto" w:fill="auto"/>
            <w:vAlign w:val="center"/>
          </w:tcPr>
          <w:p w:rsidR="00603A22" w:rsidRPr="00603A22" w:rsidRDefault="00603A22" w:rsidP="00603A22">
            <w:pPr>
              <w:jc w:val="center"/>
              <w:rPr>
                <w:rFonts w:eastAsia="Calibri"/>
                <w:sz w:val="22"/>
                <w:szCs w:val="22"/>
                <w:lang w:eastAsia="en-US"/>
              </w:rPr>
            </w:pPr>
          </w:p>
        </w:tc>
        <w:tc>
          <w:tcPr>
            <w:tcW w:w="2806" w:type="dxa"/>
            <w:shd w:val="clear" w:color="auto" w:fill="auto"/>
            <w:vAlign w:val="center"/>
          </w:tcPr>
          <w:p w:rsidR="00603A22" w:rsidRPr="00603A22" w:rsidRDefault="00603A22" w:rsidP="00603A22">
            <w:pPr>
              <w:jc w:val="center"/>
              <w:rPr>
                <w:rFonts w:eastAsia="Calibri"/>
                <w:sz w:val="22"/>
                <w:szCs w:val="22"/>
                <w:lang w:eastAsia="en-US"/>
              </w:rPr>
            </w:pPr>
          </w:p>
        </w:tc>
      </w:tr>
      <w:tr w:rsidR="00603A22" w:rsidRPr="00603A22" w:rsidTr="00642498">
        <w:tc>
          <w:tcPr>
            <w:tcW w:w="84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&lt;...&gt;</w:t>
            </w:r>
          </w:p>
        </w:tc>
        <w:tc>
          <w:tcPr>
            <w:tcW w:w="5207" w:type="dxa"/>
            <w:shd w:val="clear" w:color="auto" w:fill="auto"/>
            <w:vAlign w:val="center"/>
          </w:tcPr>
          <w:p w:rsidR="00603A22" w:rsidRPr="00603A22" w:rsidRDefault="00603A22" w:rsidP="00603A22">
            <w:pPr>
              <w:rPr>
                <w:rFonts w:eastAsia="Calibri"/>
                <w:sz w:val="22"/>
                <w:szCs w:val="22"/>
                <w:lang w:eastAsia="en-US"/>
              </w:rPr>
            </w:pPr>
          </w:p>
        </w:tc>
        <w:tc>
          <w:tcPr>
            <w:tcW w:w="1030" w:type="dxa"/>
            <w:shd w:val="clear" w:color="auto" w:fill="auto"/>
            <w:vAlign w:val="center"/>
          </w:tcPr>
          <w:p w:rsidR="00603A22" w:rsidRPr="00603A22" w:rsidRDefault="00603A22" w:rsidP="00603A22">
            <w:pPr>
              <w:jc w:val="center"/>
              <w:rPr>
                <w:rFonts w:eastAsia="Calibri"/>
                <w:sz w:val="22"/>
                <w:szCs w:val="22"/>
                <w:lang w:eastAsia="en-US"/>
              </w:rPr>
            </w:pPr>
          </w:p>
        </w:tc>
        <w:tc>
          <w:tcPr>
            <w:tcW w:w="2806" w:type="dxa"/>
            <w:shd w:val="clear" w:color="auto" w:fill="auto"/>
            <w:vAlign w:val="center"/>
          </w:tcPr>
          <w:p w:rsidR="00603A22" w:rsidRPr="00603A22" w:rsidRDefault="00603A22" w:rsidP="00603A22">
            <w:pPr>
              <w:jc w:val="center"/>
              <w:rPr>
                <w:rFonts w:eastAsia="Calibri"/>
                <w:sz w:val="22"/>
                <w:szCs w:val="22"/>
                <w:lang w:eastAsia="en-US"/>
              </w:rPr>
            </w:pPr>
          </w:p>
        </w:tc>
      </w:tr>
    </w:tbl>
    <w:p w:rsidR="00603A22" w:rsidRPr="00603A22" w:rsidRDefault="00603A22" w:rsidP="00603A22">
      <w:pPr>
        <w:rPr>
          <w:rFonts w:eastAsia="Calibri"/>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072"/>
      </w:tblGrid>
      <w:tr w:rsidR="00603A22" w:rsidRPr="00603A22" w:rsidTr="00642498">
        <w:tc>
          <w:tcPr>
            <w:tcW w:w="817" w:type="dxa"/>
            <w:shd w:val="clear" w:color="auto" w:fill="F7CAAC"/>
          </w:tcPr>
          <w:p w:rsidR="00603A22" w:rsidRPr="00603A22" w:rsidRDefault="00603A22" w:rsidP="00603A22">
            <w:pPr>
              <w:rPr>
                <w:rFonts w:eastAsia="Calibri"/>
                <w:b/>
                <w:sz w:val="22"/>
                <w:szCs w:val="22"/>
                <w:lang w:eastAsia="en-US"/>
              </w:rPr>
            </w:pPr>
            <w:r w:rsidRPr="00603A22">
              <w:rPr>
                <w:rFonts w:eastAsia="Calibri"/>
                <w:b/>
                <w:sz w:val="22"/>
                <w:szCs w:val="22"/>
                <w:lang w:eastAsia="en-US"/>
              </w:rPr>
              <w:t>6.</w:t>
            </w:r>
          </w:p>
        </w:tc>
        <w:tc>
          <w:tcPr>
            <w:tcW w:w="9072" w:type="dxa"/>
            <w:shd w:val="clear" w:color="auto" w:fill="F7CAAC"/>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PAREIŠKĖJO DEKLARACIJA</w:t>
            </w:r>
          </w:p>
        </w:tc>
      </w:tr>
      <w:tr w:rsidR="00603A22" w:rsidRPr="00603A22" w:rsidTr="00642498">
        <w:tc>
          <w:tcPr>
            <w:tcW w:w="817" w:type="dxa"/>
            <w:shd w:val="clear" w:color="auto" w:fill="FBE4D5"/>
          </w:tcPr>
          <w:p w:rsidR="00603A22" w:rsidRPr="00603A22" w:rsidRDefault="00603A22" w:rsidP="00603A22">
            <w:pPr>
              <w:rPr>
                <w:rFonts w:eastAsia="Calibri"/>
                <w:b/>
                <w:sz w:val="22"/>
                <w:szCs w:val="22"/>
                <w:lang w:eastAsia="en-US"/>
              </w:rPr>
            </w:pPr>
            <w:r w:rsidRPr="00603A22">
              <w:rPr>
                <w:rFonts w:eastAsia="Calibri"/>
                <w:b/>
                <w:sz w:val="22"/>
                <w:szCs w:val="22"/>
                <w:lang w:eastAsia="en-US"/>
              </w:rPr>
              <w:t>6.1.</w:t>
            </w:r>
          </w:p>
        </w:tc>
        <w:tc>
          <w:tcPr>
            <w:tcW w:w="9072" w:type="dxa"/>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Patvirtinu, kad:</w:t>
            </w:r>
          </w:p>
        </w:tc>
      </w:tr>
      <w:tr w:rsidR="00603A22" w:rsidRPr="00603A22" w:rsidTr="00642498">
        <w:tc>
          <w:tcPr>
            <w:tcW w:w="817" w:type="dxa"/>
            <w:shd w:val="clear" w:color="auto" w:fill="auto"/>
            <w:vAlign w:val="center"/>
          </w:tcPr>
          <w:p w:rsidR="00603A22" w:rsidRPr="00603A22" w:rsidRDefault="00603A22" w:rsidP="00603A22">
            <w:pPr>
              <w:rPr>
                <w:rFonts w:eastAsia="Calibri"/>
                <w:sz w:val="20"/>
                <w:szCs w:val="20"/>
                <w:lang w:eastAsia="en-US"/>
              </w:rPr>
            </w:pPr>
            <w:r w:rsidRPr="00603A22">
              <w:rPr>
                <w:rFonts w:eastAsia="Calibri"/>
                <w:sz w:val="20"/>
                <w:szCs w:val="20"/>
                <w:lang w:eastAsia="en-US"/>
              </w:rPr>
              <w:t>6.1.1.</w:t>
            </w:r>
          </w:p>
        </w:tc>
        <w:tc>
          <w:tcPr>
            <w:tcW w:w="9072" w:type="dxa"/>
            <w:shd w:val="clear" w:color="auto" w:fill="auto"/>
          </w:tcPr>
          <w:p w:rsidR="00603A22" w:rsidRPr="00603A22" w:rsidRDefault="00603A22" w:rsidP="00603A22">
            <w:pPr>
              <w:jc w:val="both"/>
              <w:rPr>
                <w:rFonts w:eastAsia="Calibri"/>
                <w:b/>
                <w:sz w:val="22"/>
                <w:szCs w:val="22"/>
                <w:lang w:eastAsia="en-US"/>
              </w:rPr>
            </w:pPr>
            <w:r w:rsidRPr="00603A22">
              <w:rPr>
                <w:sz w:val="22"/>
                <w:szCs w:val="22"/>
              </w:rPr>
              <w:t>Pirminėje vietos projekto paraiškoje (registracijos Nr. &lt;...&gt;) ir šioje Galutinėje vietos projekto paraiškoje bei prie jų pridedamuose dokumentuose pateikta informacija, mano žiniomis ir įsitikinimu, yra teisinga;</w:t>
            </w:r>
          </w:p>
        </w:tc>
      </w:tr>
      <w:tr w:rsidR="00603A22" w:rsidRPr="00603A22" w:rsidTr="00642498">
        <w:tc>
          <w:tcPr>
            <w:tcW w:w="817" w:type="dxa"/>
            <w:shd w:val="clear" w:color="auto" w:fill="auto"/>
            <w:vAlign w:val="center"/>
          </w:tcPr>
          <w:p w:rsidR="00603A22" w:rsidRPr="00603A22" w:rsidRDefault="00603A22" w:rsidP="00603A22">
            <w:pPr>
              <w:rPr>
                <w:rFonts w:eastAsia="Calibri"/>
                <w:sz w:val="20"/>
                <w:szCs w:val="20"/>
                <w:lang w:eastAsia="en-US"/>
              </w:rPr>
            </w:pPr>
            <w:r w:rsidRPr="00603A22">
              <w:rPr>
                <w:rFonts w:eastAsia="Calibri"/>
                <w:sz w:val="20"/>
                <w:szCs w:val="20"/>
                <w:lang w:eastAsia="en-US"/>
              </w:rPr>
              <w:t>6.1.2.</w:t>
            </w:r>
          </w:p>
        </w:tc>
        <w:tc>
          <w:tcPr>
            <w:tcW w:w="9072" w:type="dxa"/>
            <w:shd w:val="clear" w:color="auto" w:fill="auto"/>
          </w:tcPr>
          <w:p w:rsidR="00603A22" w:rsidRPr="00603A22" w:rsidRDefault="00603A22" w:rsidP="00603A22">
            <w:pPr>
              <w:jc w:val="both"/>
              <w:rPr>
                <w:sz w:val="22"/>
                <w:szCs w:val="22"/>
              </w:rPr>
            </w:pPr>
            <w:r w:rsidRPr="00603A22">
              <w:rPr>
                <w:sz w:val="22"/>
                <w:szCs w:val="22"/>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603A22" w:rsidRPr="00603A22" w:rsidRDefault="00603A22" w:rsidP="00603A22">
            <w:pPr>
              <w:jc w:val="both"/>
              <w:rPr>
                <w:sz w:val="20"/>
                <w:szCs w:val="20"/>
              </w:rPr>
            </w:pPr>
            <w:r w:rsidRPr="00603A22">
              <w:rPr>
                <w:i/>
                <w:sz w:val="20"/>
                <w:szCs w:val="20"/>
              </w:rPr>
              <w:t>Nereikalingą sakinio dalį prašome išbraukti.</w:t>
            </w:r>
            <w:r w:rsidRPr="00603A22">
              <w:rPr>
                <w:sz w:val="20"/>
                <w:szCs w:val="20"/>
              </w:rPr>
              <w:t xml:space="preserve"> </w:t>
            </w:r>
          </w:p>
        </w:tc>
      </w:tr>
      <w:tr w:rsidR="00603A22" w:rsidRPr="00603A22" w:rsidTr="00642498">
        <w:tc>
          <w:tcPr>
            <w:tcW w:w="81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6.1.3.</w:t>
            </w:r>
          </w:p>
        </w:tc>
        <w:tc>
          <w:tcPr>
            <w:tcW w:w="9072" w:type="dxa"/>
            <w:shd w:val="clear" w:color="auto" w:fill="auto"/>
          </w:tcPr>
          <w:p w:rsidR="00603A22" w:rsidRPr="00603A22" w:rsidRDefault="00603A22" w:rsidP="00603A22">
            <w:pPr>
              <w:jc w:val="both"/>
              <w:rPr>
                <w:sz w:val="22"/>
                <w:szCs w:val="22"/>
              </w:rPr>
            </w:pPr>
            <w:r w:rsidRPr="00603A22">
              <w:rPr>
                <w:sz w:val="22"/>
                <w:szCs w:val="22"/>
              </w:rPr>
              <w:t xml:space="preserve">esu susipažinęs su vietos projekto finansavimo sąlygomis, tvarka ir reikalavimais, nustatytais Vietos projektų finansavimo sąlygų apraše ir Vietos projektų administravimo taisyklėse; </w:t>
            </w:r>
          </w:p>
        </w:tc>
      </w:tr>
      <w:tr w:rsidR="00603A22" w:rsidRPr="00603A22" w:rsidTr="00642498">
        <w:tc>
          <w:tcPr>
            <w:tcW w:w="81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6.1.4.</w:t>
            </w:r>
          </w:p>
        </w:tc>
        <w:tc>
          <w:tcPr>
            <w:tcW w:w="9072" w:type="dxa"/>
            <w:shd w:val="clear" w:color="auto" w:fill="auto"/>
          </w:tcPr>
          <w:p w:rsidR="00603A22" w:rsidRPr="00603A22" w:rsidRDefault="00603A22" w:rsidP="00603A22">
            <w:pPr>
              <w:jc w:val="both"/>
              <w:rPr>
                <w:sz w:val="22"/>
                <w:szCs w:val="22"/>
              </w:rPr>
            </w:pPr>
            <w:r w:rsidRPr="00603A22">
              <w:rPr>
                <w:sz w:val="22"/>
                <w:szCs w:val="22"/>
              </w:rPr>
              <w:t xml:space="preserve">man žinoma, kad vietos projektas, kuriam įgyvendinti teikiama ši galutinė vietos projekto paraiška, bus bendrai finansuojamas iš EŽŪFKP ir Lietuvos Respublikos valstybės biudžeto lėšų; </w:t>
            </w:r>
          </w:p>
        </w:tc>
      </w:tr>
      <w:tr w:rsidR="00603A22" w:rsidRPr="00603A22" w:rsidTr="00642498">
        <w:tc>
          <w:tcPr>
            <w:tcW w:w="81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6.1.5.</w:t>
            </w:r>
          </w:p>
        </w:tc>
        <w:tc>
          <w:tcPr>
            <w:tcW w:w="9072" w:type="dxa"/>
            <w:shd w:val="clear" w:color="auto" w:fill="auto"/>
          </w:tcPr>
          <w:p w:rsidR="00603A22" w:rsidRPr="00603A22" w:rsidRDefault="00603A22" w:rsidP="00603A22">
            <w:pPr>
              <w:jc w:val="both"/>
              <w:rPr>
                <w:sz w:val="22"/>
                <w:szCs w:val="22"/>
              </w:rPr>
            </w:pPr>
            <w:r w:rsidRPr="00603A22">
              <w:rPr>
                <w:sz w:val="22"/>
                <w:szCs w:val="22"/>
              </w:rPr>
              <w:t xml:space="preserve">mano atstovaujamas juridinis asmuo yra įvykdęs su mokesčių ir socialinio draudimo įmokų mokėjimu susijusius įsipareigojimus pagal Lietuvos Respublikos teisės aktus </w:t>
            </w:r>
          </w:p>
        </w:tc>
      </w:tr>
      <w:tr w:rsidR="00603A22" w:rsidRPr="00603A22" w:rsidTr="00642498">
        <w:tc>
          <w:tcPr>
            <w:tcW w:w="81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6.1.6.</w:t>
            </w:r>
          </w:p>
        </w:tc>
        <w:tc>
          <w:tcPr>
            <w:tcW w:w="9072" w:type="dxa"/>
            <w:shd w:val="clear" w:color="auto" w:fill="auto"/>
          </w:tcPr>
          <w:p w:rsidR="00603A22" w:rsidRPr="00603A22" w:rsidRDefault="00603A22" w:rsidP="00603A22">
            <w:pPr>
              <w:jc w:val="both"/>
              <w:rPr>
                <w:i/>
                <w:sz w:val="22"/>
                <w:szCs w:val="22"/>
              </w:rPr>
            </w:pPr>
            <w:r w:rsidRPr="00603A22">
              <w:rPr>
                <w:sz w:val="22"/>
                <w:szCs w:val="22"/>
              </w:rPr>
              <w:t xml:space="preserve">mano atstovaujamam juridiniam asmeniui nėra iškelta byla dėl bankroto ar restruktūrizavimo ir jis nėra likviduojamas </w:t>
            </w:r>
          </w:p>
        </w:tc>
      </w:tr>
      <w:tr w:rsidR="00603A22" w:rsidRPr="00603A22" w:rsidTr="00642498">
        <w:tc>
          <w:tcPr>
            <w:tcW w:w="81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6.1.7.</w:t>
            </w:r>
          </w:p>
        </w:tc>
        <w:tc>
          <w:tcPr>
            <w:tcW w:w="9072" w:type="dxa"/>
            <w:shd w:val="clear" w:color="auto" w:fill="auto"/>
          </w:tcPr>
          <w:p w:rsidR="00603A22" w:rsidRPr="00603A22" w:rsidRDefault="00603A22" w:rsidP="00603A22">
            <w:pPr>
              <w:jc w:val="both"/>
              <w:rPr>
                <w:sz w:val="22"/>
                <w:szCs w:val="22"/>
              </w:rPr>
            </w:pPr>
            <w:r w:rsidRPr="00603A22">
              <w:rPr>
                <w:sz w:val="22"/>
                <w:szCs w:val="22"/>
              </w:rPr>
              <w:t xml:space="preserve">mano atstovaujamam juridiniam asmeniui nėra taikomas apribojimas gauti finansavimą dėl to, kad per sprendime dėl lėšų grąžinimo nustatytą terminą lėšos nebuvo grąžintos arba grąžinta tik dalis lėšų </w:t>
            </w:r>
          </w:p>
        </w:tc>
      </w:tr>
      <w:tr w:rsidR="00603A22" w:rsidRPr="00603A22" w:rsidTr="00642498">
        <w:tc>
          <w:tcPr>
            <w:tcW w:w="81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6.1.8.</w:t>
            </w:r>
          </w:p>
        </w:tc>
        <w:tc>
          <w:tcPr>
            <w:tcW w:w="9072" w:type="dxa"/>
            <w:shd w:val="clear" w:color="auto" w:fill="auto"/>
          </w:tcPr>
          <w:p w:rsidR="00603A22" w:rsidRPr="00603A22" w:rsidRDefault="00603A22" w:rsidP="00603A22">
            <w:pPr>
              <w:jc w:val="both"/>
              <w:rPr>
                <w:sz w:val="22"/>
                <w:szCs w:val="22"/>
              </w:rPr>
            </w:pPr>
            <w:r w:rsidRPr="00603A22">
              <w:rPr>
                <w:sz w:val="22"/>
                <w:szCs w:val="22"/>
              </w:rPr>
              <w:t>man nežinomos kitos šioje deklaracijoje nenurodytos priežastys, dėl kurių vietos projektas negalėtų būti įgyvendintas arba jo įgyvendinimas būtų atidedamas, arba dėl kurių vietos projektas nebūtų įgyvendinamas pirminėje vietos projekto paraiškoje nurodytu laikotarpiu</w:t>
            </w:r>
          </w:p>
        </w:tc>
      </w:tr>
      <w:tr w:rsidR="00603A22" w:rsidRPr="00603A22" w:rsidTr="00642498">
        <w:tc>
          <w:tcPr>
            <w:tcW w:w="817" w:type="dxa"/>
            <w:shd w:val="clear" w:color="auto" w:fill="FBE4D5"/>
            <w:vAlign w:val="center"/>
          </w:tcPr>
          <w:p w:rsidR="00603A22" w:rsidRPr="00603A22" w:rsidRDefault="00603A22" w:rsidP="00603A22">
            <w:pPr>
              <w:rPr>
                <w:rFonts w:eastAsia="Calibri"/>
                <w:b/>
                <w:sz w:val="22"/>
                <w:szCs w:val="22"/>
                <w:lang w:eastAsia="en-US"/>
              </w:rPr>
            </w:pPr>
            <w:r w:rsidRPr="00603A22">
              <w:rPr>
                <w:rFonts w:eastAsia="Calibri"/>
                <w:b/>
                <w:sz w:val="22"/>
                <w:szCs w:val="22"/>
                <w:lang w:eastAsia="en-US"/>
              </w:rPr>
              <w:t>6.2.</w:t>
            </w:r>
          </w:p>
        </w:tc>
        <w:tc>
          <w:tcPr>
            <w:tcW w:w="9072" w:type="dxa"/>
            <w:shd w:val="clear" w:color="auto" w:fill="FBE4D5"/>
          </w:tcPr>
          <w:p w:rsidR="00603A22" w:rsidRPr="00603A22" w:rsidRDefault="00603A22" w:rsidP="00603A22">
            <w:pPr>
              <w:jc w:val="both"/>
              <w:rPr>
                <w:b/>
                <w:sz w:val="22"/>
                <w:szCs w:val="22"/>
              </w:rPr>
            </w:pPr>
            <w:r w:rsidRPr="00603A22">
              <w:rPr>
                <w:b/>
                <w:sz w:val="22"/>
                <w:szCs w:val="22"/>
              </w:rPr>
              <w:t>Sutinku, kad:</w:t>
            </w:r>
          </w:p>
        </w:tc>
      </w:tr>
      <w:tr w:rsidR="00603A22" w:rsidRPr="00603A22" w:rsidTr="00642498">
        <w:tc>
          <w:tcPr>
            <w:tcW w:w="81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6.2.1.</w:t>
            </w:r>
          </w:p>
        </w:tc>
        <w:tc>
          <w:tcPr>
            <w:tcW w:w="9072" w:type="dxa"/>
            <w:shd w:val="clear" w:color="auto" w:fill="auto"/>
          </w:tcPr>
          <w:p w:rsidR="00603A22" w:rsidRPr="00603A22" w:rsidRDefault="00603A22" w:rsidP="00603A22">
            <w:pPr>
              <w:jc w:val="both"/>
              <w:rPr>
                <w:sz w:val="22"/>
                <w:szCs w:val="22"/>
              </w:rPr>
            </w:pPr>
            <w:r w:rsidRPr="00603A22">
              <w:rPr>
                <w:sz w:val="22"/>
                <w:szCs w:val="22"/>
              </w:rPr>
              <w:t>vietos projekto paraiška gali būti atmesta, jeigu joje pateikti ne visi prašomi duomenys ir jie nepateikiami VPS vykdytojai paprašius (įskaitant šią deklaraciją)</w:t>
            </w:r>
          </w:p>
        </w:tc>
      </w:tr>
      <w:tr w:rsidR="00603A22" w:rsidRPr="00603A22" w:rsidTr="00642498">
        <w:tc>
          <w:tcPr>
            <w:tcW w:w="81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lastRenderedPageBreak/>
              <w:t>6.2.2.</w:t>
            </w:r>
          </w:p>
        </w:tc>
        <w:tc>
          <w:tcPr>
            <w:tcW w:w="9072" w:type="dxa"/>
            <w:shd w:val="clear" w:color="auto" w:fill="auto"/>
          </w:tcPr>
          <w:p w:rsidR="00603A22" w:rsidRPr="00603A22" w:rsidRDefault="00603A22" w:rsidP="00603A22">
            <w:pPr>
              <w:jc w:val="both"/>
              <w:rPr>
                <w:sz w:val="22"/>
                <w:szCs w:val="22"/>
              </w:rPr>
            </w:pPr>
            <w:r w:rsidRPr="00603A22">
              <w:rPr>
                <w:sz w:val="22"/>
                <w:szCs w:val="22"/>
              </w:rPr>
              <w:t>vietos projekto paraiškoje, kituose VPS vykdytojai teikiamuose dokumentuose esantys mano asmens ir juridiniam asmeniui, kuriam aš atstovauju, duomenys ir kiti duomenys būtų apdorojami ir saugomi ES paramos priemonių administravimo informacinėse sistemose</w:t>
            </w:r>
          </w:p>
        </w:tc>
      </w:tr>
      <w:tr w:rsidR="00603A22" w:rsidRPr="00603A22" w:rsidTr="00642498">
        <w:tc>
          <w:tcPr>
            <w:tcW w:w="81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6.2.3.</w:t>
            </w:r>
          </w:p>
        </w:tc>
        <w:tc>
          <w:tcPr>
            <w:tcW w:w="9072" w:type="dxa"/>
            <w:shd w:val="clear" w:color="auto" w:fill="auto"/>
          </w:tcPr>
          <w:p w:rsidR="00603A22" w:rsidRPr="00603A22" w:rsidRDefault="00603A22" w:rsidP="00603A22">
            <w:pPr>
              <w:jc w:val="both"/>
              <w:rPr>
                <w:sz w:val="22"/>
                <w:szCs w:val="22"/>
              </w:rPr>
            </w:pPr>
            <w:r w:rsidRPr="00603A22">
              <w:rPr>
                <w:sz w:val="22"/>
                <w:szCs w:val="22"/>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603A22" w:rsidRPr="00603A22" w:rsidTr="00642498">
        <w:tc>
          <w:tcPr>
            <w:tcW w:w="81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6.2.4.</w:t>
            </w:r>
          </w:p>
        </w:tc>
        <w:tc>
          <w:tcPr>
            <w:tcW w:w="9072" w:type="dxa"/>
            <w:shd w:val="clear" w:color="auto" w:fill="auto"/>
          </w:tcPr>
          <w:p w:rsidR="00603A22" w:rsidRPr="00603A22" w:rsidRDefault="00603A22" w:rsidP="00603A22">
            <w:pPr>
              <w:jc w:val="both"/>
              <w:rPr>
                <w:sz w:val="22"/>
                <w:szCs w:val="22"/>
              </w:rPr>
            </w:pPr>
            <w:r w:rsidRPr="00603A22">
              <w:rPr>
                <w:sz w:val="22"/>
                <w:szCs w:val="22"/>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603A22" w:rsidRPr="00603A22" w:rsidTr="00642498">
        <w:tc>
          <w:tcPr>
            <w:tcW w:w="817" w:type="dxa"/>
            <w:shd w:val="clear" w:color="auto" w:fill="FBE4D5"/>
            <w:vAlign w:val="center"/>
          </w:tcPr>
          <w:p w:rsidR="00603A22" w:rsidRPr="00603A22" w:rsidRDefault="00603A22" w:rsidP="00603A22">
            <w:pPr>
              <w:rPr>
                <w:rFonts w:eastAsia="Calibri"/>
                <w:b/>
                <w:sz w:val="22"/>
                <w:szCs w:val="22"/>
                <w:lang w:eastAsia="en-US"/>
              </w:rPr>
            </w:pPr>
            <w:r w:rsidRPr="00603A22">
              <w:rPr>
                <w:rFonts w:eastAsia="Calibri"/>
                <w:b/>
                <w:sz w:val="22"/>
                <w:szCs w:val="22"/>
                <w:lang w:eastAsia="en-US"/>
              </w:rPr>
              <w:t>6.3.</w:t>
            </w:r>
          </w:p>
        </w:tc>
        <w:tc>
          <w:tcPr>
            <w:tcW w:w="9072" w:type="dxa"/>
            <w:shd w:val="clear" w:color="auto" w:fill="FBE4D5"/>
          </w:tcPr>
          <w:p w:rsidR="00603A22" w:rsidRPr="00603A22" w:rsidRDefault="00603A22" w:rsidP="00603A22">
            <w:pPr>
              <w:jc w:val="both"/>
              <w:rPr>
                <w:b/>
                <w:sz w:val="22"/>
                <w:szCs w:val="22"/>
              </w:rPr>
            </w:pPr>
            <w:r w:rsidRPr="00603A22">
              <w:rPr>
                <w:b/>
                <w:sz w:val="22"/>
                <w:szCs w:val="22"/>
              </w:rPr>
              <w:t xml:space="preserve">Jeigu bus skirta parama vietos projektui įgyvendinti, sutinku įsipareigoti: </w:t>
            </w:r>
          </w:p>
        </w:tc>
      </w:tr>
      <w:tr w:rsidR="00603A22" w:rsidRPr="00603A22" w:rsidTr="00642498">
        <w:tc>
          <w:tcPr>
            <w:tcW w:w="81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6.3.1.</w:t>
            </w:r>
          </w:p>
        </w:tc>
        <w:tc>
          <w:tcPr>
            <w:tcW w:w="9072" w:type="dxa"/>
            <w:shd w:val="clear" w:color="auto" w:fill="auto"/>
          </w:tcPr>
          <w:p w:rsidR="00603A22" w:rsidRPr="00603A22" w:rsidRDefault="00603A22" w:rsidP="00603A22">
            <w:pPr>
              <w:jc w:val="both"/>
              <w:rPr>
                <w:sz w:val="22"/>
                <w:szCs w:val="22"/>
              </w:rPr>
            </w:pPr>
            <w:r w:rsidRPr="00603A22">
              <w:rPr>
                <w:sz w:val="22"/>
                <w:szCs w:val="22"/>
                <w:lang w:eastAsia="en-US"/>
              </w:rPr>
              <w:t>vietos projekto įgyvendinimo metu tinkamai informuoti VPS vykdytoją apie bet kokius pasikeitimus ir nukrypimus, susijusius su vietos projekto įgyvendinimu;</w:t>
            </w:r>
          </w:p>
        </w:tc>
      </w:tr>
      <w:tr w:rsidR="00603A22" w:rsidRPr="00603A22" w:rsidTr="00642498">
        <w:tc>
          <w:tcPr>
            <w:tcW w:w="81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6.3.2.</w:t>
            </w:r>
          </w:p>
        </w:tc>
        <w:tc>
          <w:tcPr>
            <w:tcW w:w="9072" w:type="dxa"/>
            <w:shd w:val="clear" w:color="auto" w:fill="auto"/>
          </w:tcPr>
          <w:p w:rsidR="00603A22" w:rsidRPr="00603A22" w:rsidRDefault="00603A22" w:rsidP="00603A22">
            <w:pPr>
              <w:jc w:val="both"/>
              <w:rPr>
                <w:sz w:val="22"/>
                <w:szCs w:val="22"/>
                <w:lang w:eastAsia="en-US"/>
              </w:rPr>
            </w:pPr>
            <w:r w:rsidRPr="00603A22">
              <w:rPr>
                <w:sz w:val="22"/>
                <w:szCs w:val="22"/>
                <w:lang w:eastAsia="en-US"/>
              </w:rPr>
              <w:t>tinkamai saugoti visus dokumentus, susijusius su vietos projekto įgyvendinimu.</w:t>
            </w:r>
          </w:p>
        </w:tc>
      </w:tr>
    </w:tbl>
    <w:p w:rsidR="00603A22" w:rsidRPr="00603A22" w:rsidRDefault="00603A22" w:rsidP="00603A22">
      <w:pPr>
        <w:rPr>
          <w:rFonts w:ascii="Calibri" w:eastAsia="Calibri" w:hAnsi="Calibri"/>
          <w:sz w:val="22"/>
          <w:szCs w:val="22"/>
          <w:lang w:eastAsia="en-US"/>
        </w:rPr>
      </w:pP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3937"/>
        <w:gridCol w:w="5114"/>
      </w:tblGrid>
      <w:tr w:rsidR="00603A22" w:rsidRPr="00603A22" w:rsidTr="00642498">
        <w:trPr>
          <w:trHeight w:val="253"/>
        </w:trPr>
        <w:tc>
          <w:tcPr>
            <w:tcW w:w="820" w:type="dxa"/>
            <w:shd w:val="clear" w:color="auto" w:fill="FBE4D5"/>
            <w:vAlign w:val="center"/>
          </w:tcPr>
          <w:p w:rsidR="00603A22" w:rsidRPr="00603A22" w:rsidRDefault="00603A22" w:rsidP="00603A22">
            <w:pPr>
              <w:rPr>
                <w:rFonts w:eastAsia="Calibri"/>
                <w:b/>
                <w:sz w:val="22"/>
                <w:szCs w:val="22"/>
                <w:lang w:eastAsia="en-US"/>
              </w:rPr>
            </w:pPr>
            <w:r w:rsidRPr="00603A22">
              <w:rPr>
                <w:rFonts w:eastAsia="Calibri"/>
                <w:b/>
                <w:sz w:val="22"/>
                <w:szCs w:val="22"/>
                <w:lang w:eastAsia="en-US"/>
              </w:rPr>
              <w:t>7.</w:t>
            </w:r>
          </w:p>
        </w:tc>
        <w:tc>
          <w:tcPr>
            <w:tcW w:w="9051" w:type="dxa"/>
            <w:gridSpan w:val="2"/>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VIETOS PROJEKTO PARAIŠKĄ TEIKIANČIO ASMENS DUOMENYS</w:t>
            </w:r>
          </w:p>
        </w:tc>
      </w:tr>
      <w:tr w:rsidR="00603A22" w:rsidRPr="00603A22" w:rsidTr="00642498">
        <w:trPr>
          <w:trHeight w:val="253"/>
        </w:trPr>
        <w:tc>
          <w:tcPr>
            <w:tcW w:w="820"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7.1.</w:t>
            </w:r>
          </w:p>
        </w:tc>
        <w:tc>
          <w:tcPr>
            <w:tcW w:w="393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Vardas, pavardė</w:t>
            </w:r>
          </w:p>
        </w:tc>
        <w:tc>
          <w:tcPr>
            <w:tcW w:w="5113" w:type="dxa"/>
            <w:shd w:val="clear" w:color="auto" w:fill="auto"/>
            <w:vAlign w:val="center"/>
          </w:tcPr>
          <w:p w:rsidR="00603A22" w:rsidRPr="00603A22" w:rsidRDefault="00603A22" w:rsidP="00603A22">
            <w:pPr>
              <w:rPr>
                <w:rFonts w:eastAsia="Calibri"/>
                <w:b/>
                <w:sz w:val="22"/>
                <w:szCs w:val="22"/>
                <w:lang w:eastAsia="en-US"/>
              </w:rPr>
            </w:pPr>
          </w:p>
        </w:tc>
      </w:tr>
      <w:tr w:rsidR="00603A22" w:rsidRPr="00603A22" w:rsidTr="00642498">
        <w:trPr>
          <w:trHeight w:val="507"/>
        </w:trPr>
        <w:tc>
          <w:tcPr>
            <w:tcW w:w="820"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7.2.</w:t>
            </w:r>
          </w:p>
        </w:tc>
        <w:tc>
          <w:tcPr>
            <w:tcW w:w="393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Pareigos (taikoma juridiniams asmenims)</w:t>
            </w:r>
          </w:p>
        </w:tc>
        <w:tc>
          <w:tcPr>
            <w:tcW w:w="5113" w:type="dxa"/>
            <w:shd w:val="clear" w:color="auto" w:fill="auto"/>
            <w:vAlign w:val="center"/>
          </w:tcPr>
          <w:p w:rsidR="00603A22" w:rsidRPr="00603A22" w:rsidRDefault="00603A22" w:rsidP="00603A22">
            <w:pPr>
              <w:rPr>
                <w:rFonts w:eastAsia="Calibri"/>
                <w:b/>
                <w:sz w:val="22"/>
                <w:szCs w:val="22"/>
                <w:lang w:eastAsia="en-US"/>
              </w:rPr>
            </w:pPr>
          </w:p>
        </w:tc>
      </w:tr>
      <w:tr w:rsidR="00603A22" w:rsidRPr="00603A22" w:rsidTr="00642498">
        <w:trPr>
          <w:trHeight w:val="253"/>
        </w:trPr>
        <w:tc>
          <w:tcPr>
            <w:tcW w:w="820"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7.3.</w:t>
            </w:r>
          </w:p>
        </w:tc>
        <w:tc>
          <w:tcPr>
            <w:tcW w:w="393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Atstovavimo pagrindas</w:t>
            </w:r>
          </w:p>
        </w:tc>
        <w:tc>
          <w:tcPr>
            <w:tcW w:w="5113" w:type="dxa"/>
            <w:shd w:val="clear" w:color="auto" w:fill="auto"/>
            <w:vAlign w:val="center"/>
          </w:tcPr>
          <w:p w:rsidR="00603A22" w:rsidRPr="00603A22" w:rsidRDefault="00603A22" w:rsidP="00603A22">
            <w:pPr>
              <w:rPr>
                <w:rFonts w:eastAsia="Calibri"/>
                <w:b/>
                <w:sz w:val="22"/>
                <w:szCs w:val="22"/>
                <w:lang w:eastAsia="en-US"/>
              </w:rPr>
            </w:pPr>
          </w:p>
        </w:tc>
      </w:tr>
      <w:tr w:rsidR="00603A22" w:rsidRPr="00603A22" w:rsidTr="00642498">
        <w:trPr>
          <w:trHeight w:val="253"/>
        </w:trPr>
        <w:tc>
          <w:tcPr>
            <w:tcW w:w="820"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7.4.</w:t>
            </w:r>
          </w:p>
        </w:tc>
        <w:tc>
          <w:tcPr>
            <w:tcW w:w="393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Data</w:t>
            </w:r>
          </w:p>
        </w:tc>
        <w:tc>
          <w:tcPr>
            <w:tcW w:w="5113" w:type="dxa"/>
            <w:shd w:val="clear" w:color="auto" w:fill="auto"/>
            <w:vAlign w:val="center"/>
          </w:tcPr>
          <w:p w:rsidR="00603A22" w:rsidRPr="00603A22" w:rsidRDefault="00603A22" w:rsidP="00603A22">
            <w:pPr>
              <w:rPr>
                <w:rFonts w:eastAsia="Calibri"/>
                <w:b/>
                <w:sz w:val="22"/>
                <w:szCs w:val="22"/>
                <w:lang w:eastAsia="en-US"/>
              </w:rPr>
            </w:pPr>
          </w:p>
        </w:tc>
      </w:tr>
      <w:tr w:rsidR="00603A22" w:rsidRPr="00603A22" w:rsidTr="00642498">
        <w:trPr>
          <w:trHeight w:val="519"/>
        </w:trPr>
        <w:tc>
          <w:tcPr>
            <w:tcW w:w="820"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7.5.</w:t>
            </w:r>
          </w:p>
        </w:tc>
        <w:tc>
          <w:tcPr>
            <w:tcW w:w="393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Parašas ir antspaudas (jeigu antspaudas yra)</w:t>
            </w:r>
          </w:p>
        </w:tc>
        <w:tc>
          <w:tcPr>
            <w:tcW w:w="5113" w:type="dxa"/>
            <w:shd w:val="clear" w:color="auto" w:fill="auto"/>
            <w:vAlign w:val="center"/>
          </w:tcPr>
          <w:p w:rsidR="00603A22" w:rsidRPr="00603A22" w:rsidRDefault="00603A22" w:rsidP="00603A22">
            <w:pPr>
              <w:rPr>
                <w:rFonts w:eastAsia="Calibri"/>
                <w:b/>
                <w:sz w:val="22"/>
                <w:szCs w:val="22"/>
                <w:lang w:eastAsia="en-US"/>
              </w:rPr>
            </w:pPr>
          </w:p>
        </w:tc>
      </w:tr>
    </w:tbl>
    <w:p w:rsidR="00603A22" w:rsidRPr="00603A22" w:rsidRDefault="00603A22" w:rsidP="00603A22">
      <w:pPr>
        <w:spacing w:after="160" w:line="259" w:lineRule="auto"/>
        <w:jc w:val="center"/>
        <w:rPr>
          <w:rFonts w:ascii="Calibri" w:eastAsia="Calibri" w:hAnsi="Calibri"/>
          <w:sz w:val="22"/>
          <w:szCs w:val="22"/>
          <w:lang w:eastAsia="en-US"/>
        </w:rPr>
      </w:pPr>
    </w:p>
    <w:p w:rsidR="00603A22" w:rsidRPr="00603A22" w:rsidRDefault="00603A22" w:rsidP="00603A22">
      <w:pPr>
        <w:spacing w:after="160" w:line="259" w:lineRule="auto"/>
        <w:jc w:val="center"/>
        <w:rPr>
          <w:rFonts w:ascii="Calibri" w:eastAsia="Calibri" w:hAnsi="Calibri"/>
          <w:sz w:val="22"/>
          <w:szCs w:val="22"/>
          <w:lang w:eastAsia="en-US"/>
        </w:rPr>
      </w:pPr>
      <w:r w:rsidRPr="00603A22">
        <w:rPr>
          <w:rFonts w:ascii="Calibri" w:eastAsia="Calibri" w:hAnsi="Calibri"/>
          <w:sz w:val="22"/>
          <w:szCs w:val="22"/>
          <w:lang w:eastAsia="en-US"/>
        </w:rPr>
        <w:t>___________________________</w:t>
      </w:r>
    </w:p>
    <w:p w:rsidR="00603A22" w:rsidRPr="00603A22" w:rsidRDefault="00603A22" w:rsidP="00603A22">
      <w:pPr>
        <w:jc w:val="center"/>
        <w:rPr>
          <w:rFonts w:eastAsia="Calibri"/>
          <w:sz w:val="22"/>
          <w:szCs w:val="22"/>
          <w:lang w:eastAsia="en-US"/>
        </w:rPr>
      </w:pPr>
    </w:p>
    <w:p w:rsidR="00603A22" w:rsidRPr="00603A22" w:rsidRDefault="00603A22" w:rsidP="00603A22"/>
    <w:p w:rsidR="00FC09AB" w:rsidRDefault="00FC09AB">
      <w:bookmarkStart w:id="0" w:name="_GoBack"/>
      <w:bookmarkEnd w:id="0"/>
    </w:p>
    <w:sectPr w:rsidR="00FC09AB" w:rsidSect="00AF1CF1">
      <w:headerReference w:type="default" r:id="rId5"/>
      <w:footerReference w:type="default" r:id="rId6"/>
      <w:pgSz w:w="11906" w:h="16838"/>
      <w:pgMar w:top="1134" w:right="567" w:bottom="1134"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9B" w:rsidRPr="00067838" w:rsidRDefault="00603A22" w:rsidP="00AF1CF1">
    <w:pPr>
      <w:tabs>
        <w:tab w:val="center" w:pos="4819"/>
        <w:tab w:val="right" w:pos="9638"/>
      </w:tabs>
      <w:jc w:val="right"/>
    </w:pPr>
    <w:r w:rsidRPr="00067838">
      <w:t>______________________</w:t>
    </w:r>
  </w:p>
  <w:p w:rsidR="00A7439B" w:rsidRPr="00067838" w:rsidRDefault="00603A22" w:rsidP="00AF1CF1">
    <w:pPr>
      <w:tabs>
        <w:tab w:val="center" w:pos="4819"/>
        <w:tab w:val="right" w:pos="9638"/>
      </w:tabs>
      <w:jc w:val="right"/>
      <w:rPr>
        <w:sz w:val="20"/>
        <w:szCs w:val="20"/>
      </w:rPr>
    </w:pPr>
    <w:r>
      <w:rPr>
        <w:sz w:val="20"/>
        <w:szCs w:val="20"/>
      </w:rPr>
      <w:t>Galutinės</w:t>
    </w:r>
    <w:r w:rsidRPr="00067838">
      <w:rPr>
        <w:sz w:val="20"/>
        <w:szCs w:val="20"/>
      </w:rPr>
      <w:t xml:space="preserve"> vietos projekto paraiškos </w:t>
    </w:r>
  </w:p>
  <w:p w:rsidR="00A7439B" w:rsidRPr="00067838" w:rsidRDefault="00603A22" w:rsidP="00AF1CF1">
    <w:pPr>
      <w:tabs>
        <w:tab w:val="center" w:pos="4819"/>
        <w:tab w:val="right" w:pos="9638"/>
      </w:tabs>
      <w:jc w:val="right"/>
      <w:rPr>
        <w:sz w:val="20"/>
        <w:szCs w:val="20"/>
      </w:rPr>
    </w:pPr>
    <w:r>
      <w:rPr>
        <w:sz w:val="20"/>
        <w:szCs w:val="20"/>
      </w:rPr>
      <w:t>pareiškėjo</w:t>
    </w:r>
    <w:r w:rsidRPr="00067838">
      <w:rPr>
        <w:sz w:val="20"/>
        <w:szCs w:val="20"/>
      </w:rPr>
      <w:t xml:space="preserve"> arba jo įgalioto atstovo</w:t>
    </w:r>
  </w:p>
  <w:p w:rsidR="00A7439B" w:rsidRPr="00067838" w:rsidRDefault="00603A22" w:rsidP="00AF1CF1">
    <w:pPr>
      <w:tabs>
        <w:tab w:val="center" w:pos="4819"/>
        <w:tab w:val="right" w:pos="9638"/>
      </w:tabs>
      <w:jc w:val="right"/>
      <w:rPr>
        <w:sz w:val="20"/>
        <w:szCs w:val="20"/>
      </w:rPr>
    </w:pPr>
    <w:r w:rsidRPr="00067838">
      <w:rPr>
        <w:sz w:val="20"/>
        <w:szCs w:val="20"/>
      </w:rPr>
      <w:t>parašas ir antspaudas (jeigu toks yra)</w:t>
    </w:r>
  </w:p>
  <w:p w:rsidR="00A7439B" w:rsidRDefault="00603A22" w:rsidP="00AF1CF1">
    <w:pPr>
      <w:pStyle w:val="Footer"/>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9B" w:rsidRPr="00FE30B3" w:rsidRDefault="00603A22">
    <w:pPr>
      <w:pStyle w:val="Header"/>
      <w:jc w:val="center"/>
    </w:pPr>
    <w:r w:rsidRPr="00FE30B3">
      <w:fldChar w:fldCharType="begin"/>
    </w:r>
    <w:r w:rsidRPr="00FE30B3">
      <w:instrText>PAGE   \* MERGEFORMAT</w:instrText>
    </w:r>
    <w:r w:rsidRPr="00FE30B3">
      <w:fldChar w:fldCharType="separate"/>
    </w:r>
    <w:r>
      <w:rPr>
        <w:noProof/>
      </w:rPr>
      <w:t>4</w:t>
    </w:r>
    <w:r w:rsidRPr="00FE30B3">
      <w:fldChar w:fldCharType="end"/>
    </w:r>
  </w:p>
  <w:p w:rsidR="00A7439B" w:rsidRDefault="00603A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22"/>
    <w:rsid w:val="00603A22"/>
    <w:rsid w:val="00A26A85"/>
    <w:rsid w:val="00FC09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85"/>
    <w:rPr>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3A22"/>
    <w:pPr>
      <w:tabs>
        <w:tab w:val="center" w:pos="4819"/>
        <w:tab w:val="right" w:pos="9638"/>
      </w:tabs>
    </w:pPr>
  </w:style>
  <w:style w:type="character" w:customStyle="1" w:styleId="HeaderChar">
    <w:name w:val="Header Char"/>
    <w:basedOn w:val="DefaultParagraphFont"/>
    <w:link w:val="Header"/>
    <w:uiPriority w:val="99"/>
    <w:semiHidden/>
    <w:rsid w:val="00603A22"/>
    <w:rPr>
      <w:sz w:val="24"/>
      <w:szCs w:val="24"/>
      <w:lang w:eastAsia="lt-LT"/>
    </w:rPr>
  </w:style>
  <w:style w:type="paragraph" w:styleId="Footer">
    <w:name w:val="footer"/>
    <w:basedOn w:val="Normal"/>
    <w:link w:val="FooterChar"/>
    <w:uiPriority w:val="99"/>
    <w:semiHidden/>
    <w:unhideWhenUsed/>
    <w:rsid w:val="00603A22"/>
    <w:pPr>
      <w:tabs>
        <w:tab w:val="center" w:pos="4819"/>
        <w:tab w:val="right" w:pos="9638"/>
      </w:tabs>
    </w:pPr>
  </w:style>
  <w:style w:type="character" w:customStyle="1" w:styleId="FooterChar">
    <w:name w:val="Footer Char"/>
    <w:basedOn w:val="DefaultParagraphFont"/>
    <w:link w:val="Footer"/>
    <w:uiPriority w:val="99"/>
    <w:semiHidden/>
    <w:rsid w:val="00603A22"/>
    <w:rPr>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85"/>
    <w:rPr>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3A22"/>
    <w:pPr>
      <w:tabs>
        <w:tab w:val="center" w:pos="4819"/>
        <w:tab w:val="right" w:pos="9638"/>
      </w:tabs>
    </w:pPr>
  </w:style>
  <w:style w:type="character" w:customStyle="1" w:styleId="HeaderChar">
    <w:name w:val="Header Char"/>
    <w:basedOn w:val="DefaultParagraphFont"/>
    <w:link w:val="Header"/>
    <w:uiPriority w:val="99"/>
    <w:semiHidden/>
    <w:rsid w:val="00603A22"/>
    <w:rPr>
      <w:sz w:val="24"/>
      <w:szCs w:val="24"/>
      <w:lang w:eastAsia="lt-LT"/>
    </w:rPr>
  </w:style>
  <w:style w:type="paragraph" w:styleId="Footer">
    <w:name w:val="footer"/>
    <w:basedOn w:val="Normal"/>
    <w:link w:val="FooterChar"/>
    <w:uiPriority w:val="99"/>
    <w:semiHidden/>
    <w:unhideWhenUsed/>
    <w:rsid w:val="00603A22"/>
    <w:pPr>
      <w:tabs>
        <w:tab w:val="center" w:pos="4819"/>
        <w:tab w:val="right" w:pos="9638"/>
      </w:tabs>
    </w:pPr>
  </w:style>
  <w:style w:type="character" w:customStyle="1" w:styleId="FooterChar">
    <w:name w:val="Footer Char"/>
    <w:basedOn w:val="DefaultParagraphFont"/>
    <w:link w:val="Footer"/>
    <w:uiPriority w:val="99"/>
    <w:semiHidden/>
    <w:rsid w:val="00603A22"/>
    <w:rPr>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6434</Words>
  <Characters>3668</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2017-04-27T11:03:00Z</dcterms:created>
  <dcterms:modified xsi:type="dcterms:W3CDTF">2017-04-27T11:03:00Z</dcterms:modified>
</cp:coreProperties>
</file>