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15B6" w14:textId="43F89A45" w:rsidR="0036420D" w:rsidRDefault="00AC6828" w:rsidP="00E94584">
      <w:pPr>
        <w:rPr>
          <w:u w:val="single"/>
        </w:rPr>
      </w:pPr>
      <w:r>
        <w:rPr>
          <w:u w:val="single"/>
        </w:rPr>
        <w:t>Informuojame, kad</w:t>
      </w:r>
      <w:r w:rsidR="001F3DA9">
        <w:rPr>
          <w:u w:val="single"/>
        </w:rPr>
        <w:t xml:space="preserve"> </w:t>
      </w:r>
    </w:p>
    <w:p w14:paraId="2D632319" w14:textId="2B72B254" w:rsidR="00C33176" w:rsidRPr="00D46BD4" w:rsidRDefault="001F3DA9" w:rsidP="00C33176">
      <w:r w:rsidRPr="00D46BD4">
        <w:t xml:space="preserve">Po 2026 m. sausio 1 d. VVG paskelbtų kvietimų vietos projektų paraiškos teikiamos tiesiogiai Agentūrai. Vietos projektų paraiškas Agentūrai teikia pats pareiškėjas. Jei pareiškėjas yra  juridinis asmuo: paraišką pateikia vadovas arba jo įgaliotas asmuo (įgaliojimas </w:t>
      </w:r>
      <w:r w:rsidR="00B00B12">
        <w:t xml:space="preserve">turi būti </w:t>
      </w:r>
      <w:r w:rsidRPr="00D46BD4">
        <w:t xml:space="preserve">pasirašytas vadovo kvalifikuotu el. parašu). Jei pareiškėjas yra fizinis asmuo: paraišką teikia pats pareiškėjas arba įgaliotas asmuo, pateikiantis notaro ar </w:t>
      </w:r>
      <w:r w:rsidR="008D5A68">
        <w:t xml:space="preserve">portale </w:t>
      </w:r>
      <w:hyperlink r:id="rId6" w:history="1">
        <w:r w:rsidR="004D57B6" w:rsidRPr="00DD75E8">
          <w:rPr>
            <w:rStyle w:val="Hyperlink"/>
          </w:rPr>
          <w:t>www.igaliojimai.lt</w:t>
        </w:r>
      </w:hyperlink>
      <w:r w:rsidRPr="00D46BD4">
        <w:t> </w:t>
      </w:r>
      <w:r w:rsidR="008D5A68">
        <w:t xml:space="preserve"> sudarytą</w:t>
      </w:r>
      <w:r w:rsidRPr="00D46BD4">
        <w:t xml:space="preserve"> įgaliojimą. Paraiškos teikiamos ŽŪMIS sistemoje </w:t>
      </w:r>
      <w:hyperlink r:id="rId7" w:history="1">
        <w:r w:rsidRPr="00D46BD4">
          <w:rPr>
            <w:rStyle w:val="Hyperlink"/>
            <w:u w:val="none"/>
          </w:rPr>
          <w:t>https://zumis.lt</w:t>
        </w:r>
      </w:hyperlink>
      <w:r w:rsidRPr="00D46BD4">
        <w:t>, naudojantis „Pranešimai“ skilties funkcionalumu , prisijungiant  prie ŽŪMIS sistemos per Elektroninius valdžios vartus. Paraiška ir verslo planas (</w:t>
      </w:r>
      <w:r w:rsidR="00D46BD4" w:rsidRPr="00D46BD4">
        <w:t>kai taikoma</w:t>
      </w:r>
      <w:r w:rsidRPr="00D46BD4">
        <w:t xml:space="preserve">) turi būti Excel formatu. </w:t>
      </w:r>
      <w:r w:rsidR="00C33176" w:rsidRPr="00D46BD4">
        <w:t>Paraiška ir verslo planas (</w:t>
      </w:r>
      <w:r w:rsidR="00D46BD4" w:rsidRPr="00D46BD4">
        <w:t>kai taikoma</w:t>
      </w:r>
      <w:r w:rsidR="00C33176" w:rsidRPr="00D46BD4">
        <w:t>)</w:t>
      </w:r>
      <w:r w:rsidR="00D46BD4" w:rsidRPr="00D46BD4">
        <w:t xml:space="preserve"> k</w:t>
      </w:r>
      <w:r w:rsidRPr="00D46BD4">
        <w:t>it</w:t>
      </w:r>
      <w:r w:rsidR="00C33176" w:rsidRPr="00D46BD4">
        <w:t>u formatu</w:t>
      </w:r>
      <w:r w:rsidRPr="00D46BD4">
        <w:t xml:space="preserve"> nepriimami</w:t>
      </w:r>
      <w:r w:rsidR="00C33176" w:rsidRPr="00D46BD4">
        <w:t xml:space="preserve">. Prie paramos paraiškų pridedami dokumentai </w:t>
      </w:r>
      <w:r w:rsidR="00D46BD4" w:rsidRPr="00D46BD4">
        <w:t xml:space="preserve">( pvz., komerciniai pasiūlymai, projektiniai pasiūlymai, pažymos, išrašai ir pan.) </w:t>
      </w:r>
      <w:r w:rsidR="00C33176" w:rsidRPr="00D46BD4">
        <w:t xml:space="preserve">gali būti teikiami šiais formatais: DOC, DOCX, XLS, XLSX, PDF, SHAPE, JPG, JPEG </w:t>
      </w:r>
      <w:r w:rsidR="00D46BD4" w:rsidRPr="00D46BD4">
        <w:t>(</w:t>
      </w:r>
      <w:r w:rsidR="00C33176" w:rsidRPr="00D46BD4">
        <w:t>prisegami dokumentai negali būti didesni negu 50 MB</w:t>
      </w:r>
      <w:r w:rsidR="00D46BD4" w:rsidRPr="00D46BD4">
        <w:t>).</w:t>
      </w:r>
    </w:p>
    <w:p w14:paraId="3EDA0B97" w14:textId="2F4E694E" w:rsidR="009F3025" w:rsidRPr="00AC6828" w:rsidRDefault="009F3025" w:rsidP="00FF59D8">
      <w:pPr>
        <w:rPr>
          <w:color w:val="EE0000"/>
          <w:u w:val="single"/>
        </w:rPr>
      </w:pPr>
      <w:r w:rsidRPr="00AC6828">
        <w:rPr>
          <w:color w:val="EE0000"/>
          <w:u w:val="single"/>
        </w:rPr>
        <w:t xml:space="preserve">Instrukcija pareiškėjams: </w:t>
      </w:r>
    </w:p>
    <w:p w14:paraId="71FA85FD" w14:textId="36B7ED3A" w:rsidR="002601A6" w:rsidRDefault="009F3025" w:rsidP="002601A6">
      <w:r>
        <w:t>Vietos projektų p</w:t>
      </w:r>
      <w:r w:rsidRPr="009F3025">
        <w:t xml:space="preserve">areiškėjai prie ŽŪMIS sistemos jungiasi adresu </w:t>
      </w:r>
      <w:hyperlink r:id="rId8" w:history="1">
        <w:r w:rsidRPr="009F3025">
          <w:rPr>
            <w:rStyle w:val="Hyperlink"/>
          </w:rPr>
          <w:t>https://zumis.lt</w:t>
        </w:r>
      </w:hyperlink>
      <w:r w:rsidRPr="009F3025">
        <w:t xml:space="preserve"> , pasirinkdami prisijungimą per Elektroninius valdžios vartus. </w:t>
      </w:r>
      <w:r w:rsidR="002601A6" w:rsidRPr="009F3025">
        <w:t xml:space="preserve">Prisijungti galima naudojant asmens tapatybės kortelę, kvalifikuotą elektroninį parašą, mobilųjį parašą ar elektroninę bankininkystę. </w:t>
      </w:r>
    </w:p>
    <w:p w14:paraId="5216290D" w14:textId="122AAF32" w:rsidR="00BF1AC0" w:rsidRPr="00B76B8B" w:rsidRDefault="00BF1AC0" w:rsidP="002601A6">
      <w:pPr>
        <w:rPr>
          <w:b/>
          <w:bCs/>
        </w:rPr>
      </w:pPr>
      <w:r w:rsidRPr="00B76B8B">
        <w:rPr>
          <w:b/>
          <w:bCs/>
        </w:rPr>
        <w:t>Atkreipiamas dėmesys:</w:t>
      </w:r>
    </w:p>
    <w:p w14:paraId="400CCAA2" w14:textId="5C1798F8" w:rsidR="009F3025" w:rsidRDefault="009F3025" w:rsidP="009F3025">
      <w:r w:rsidRPr="009F3025">
        <w:t xml:space="preserve"> Išsamią </w:t>
      </w:r>
      <w:r w:rsidRPr="00B76B8B">
        <w:rPr>
          <w:b/>
          <w:bCs/>
        </w:rPr>
        <w:t>prisijungimo prie ŽŪMIS</w:t>
      </w:r>
      <w:r w:rsidRPr="009F3025">
        <w:t xml:space="preserve"> instrukciją </w:t>
      </w:r>
      <w:r w:rsidR="005F337A">
        <w:t xml:space="preserve">rasite </w:t>
      </w:r>
      <w:hyperlink r:id="rId9" w:history="1">
        <w:r w:rsidR="005F337A" w:rsidRPr="003E6062">
          <w:rPr>
            <w:rStyle w:val="Hyperlink"/>
          </w:rPr>
          <w:t>WWW.zumis.lt</w:t>
        </w:r>
      </w:hyperlink>
      <w:r w:rsidR="005F337A">
        <w:t xml:space="preserve">  </w:t>
      </w:r>
      <w:hyperlink r:id="rId10" w:history="1">
        <w:r w:rsidR="005F337A" w:rsidRPr="005F337A">
          <w:rPr>
            <w:rStyle w:val="Hyperlink"/>
          </w:rPr>
          <w:t>ŽŪMIS - Žemės ūkio ministerijos informacinė sistema</w:t>
        </w:r>
      </w:hyperlink>
      <w:r w:rsidR="005F337A">
        <w:t xml:space="preserve"> viršutinėje juostoje paspaudus „Pagalba“ </w:t>
      </w:r>
    </w:p>
    <w:p w14:paraId="4AD26022" w14:textId="58F7E76F" w:rsidR="005F337A" w:rsidRDefault="005F337A" w:rsidP="009F3025">
      <w:r w:rsidRPr="005F337A">
        <w:rPr>
          <w:noProof/>
        </w:rPr>
        <w:drawing>
          <wp:inline distT="0" distB="0" distL="0" distR="0" wp14:anchorId="39765FAC" wp14:editId="6FA8EFE0">
            <wp:extent cx="4863824" cy="2996616"/>
            <wp:effectExtent l="0" t="0" r="0" b="0"/>
            <wp:docPr id="40195474"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5474" name="Picture 1" descr="A screenshot of a website&#10;&#10;AI-generated content may be incorrect."/>
                    <pic:cNvPicPr/>
                  </pic:nvPicPr>
                  <pic:blipFill>
                    <a:blip r:embed="rId11"/>
                    <a:stretch>
                      <a:fillRect/>
                    </a:stretch>
                  </pic:blipFill>
                  <pic:spPr>
                    <a:xfrm>
                      <a:off x="0" y="0"/>
                      <a:ext cx="4869638" cy="3000198"/>
                    </a:xfrm>
                    <a:prstGeom prst="rect">
                      <a:avLst/>
                    </a:prstGeom>
                  </pic:spPr>
                </pic:pic>
              </a:graphicData>
            </a:graphic>
          </wp:inline>
        </w:drawing>
      </w:r>
    </w:p>
    <w:p w14:paraId="47D0DB88" w14:textId="3B6F834C" w:rsidR="009F3025" w:rsidRDefault="009F3025" w:rsidP="009F3025">
      <w:r w:rsidRPr="009F3025">
        <w:t xml:space="preserve"> </w:t>
      </w:r>
      <w:hyperlink r:id="rId12" w:anchor="esservices" w:history="1">
        <w:r w:rsidRPr="009F3025">
          <w:rPr>
            <w:rStyle w:val="Hyperlink"/>
          </w:rPr>
          <w:t>ŽŪMIS paslaugų gavėjų portalo pagalba</w:t>
        </w:r>
      </w:hyperlink>
    </w:p>
    <w:p w14:paraId="6B232F48" w14:textId="2F7515AB" w:rsidR="009F3025" w:rsidRPr="009F3025" w:rsidRDefault="005F337A" w:rsidP="009F3025">
      <w:r>
        <w:lastRenderedPageBreak/>
        <w:t>Išsami</w:t>
      </w:r>
      <w:r w:rsidR="009F3025">
        <w:t xml:space="preserve"> instrukcija nuo </w:t>
      </w:r>
      <w:r w:rsidR="009F3025" w:rsidRPr="009F3025">
        <w:t>prisijungimo iki naudojimosi  ŽŪMIS</w:t>
      </w:r>
      <w:r w:rsidR="009F3025">
        <w:t xml:space="preserve"> sistema</w:t>
      </w:r>
      <w:r w:rsidR="009F3025" w:rsidRPr="009F3025">
        <w:t xml:space="preserve"> </w:t>
      </w:r>
      <w:r w:rsidR="001A5115">
        <w:t xml:space="preserve">yra </w:t>
      </w:r>
      <w:r w:rsidR="00FA20D5">
        <w:t xml:space="preserve">aprašymuose ir </w:t>
      </w:r>
      <w:r w:rsidR="009F3025" w:rsidRPr="009F3025">
        <w:t xml:space="preserve"> filmuk</w:t>
      </w:r>
      <w:r>
        <w:t>uose</w:t>
      </w:r>
      <w:r w:rsidR="00FA20D5">
        <w:t xml:space="preserve"> (ŽŪMIS paslaugų gavėjų portalo pagalba </w:t>
      </w:r>
      <w:r w:rsidR="00E71F0B">
        <w:t xml:space="preserve"> 1-4  punkt</w:t>
      </w:r>
      <w:r w:rsidR="00871382">
        <w:t>ai</w:t>
      </w:r>
      <w:r w:rsidR="00FA20D5">
        <w:t>):</w:t>
      </w:r>
      <w:r w:rsidR="002B3407">
        <w:t xml:space="preserve"> </w:t>
      </w:r>
      <w:hyperlink r:id="rId13" w:anchor="esservices" w:history="1">
        <w:r w:rsidR="009F3025" w:rsidRPr="009F3025">
          <w:rPr>
            <w:rStyle w:val="Hyperlink"/>
          </w:rPr>
          <w:t>ŽŪMIS paslaugų gavėjų portalo pagalba</w:t>
        </w:r>
      </w:hyperlink>
    </w:p>
    <w:p w14:paraId="4B00E809" w14:textId="766B3ABA" w:rsidR="00871382" w:rsidRPr="000B5878" w:rsidRDefault="00BF1AC0" w:rsidP="009F3025">
      <w:r w:rsidRPr="00E67144">
        <w:t>Atkreipiamas dėmesys, kad prisijungimui prie ŽŪMIS sistemos</w:t>
      </w:r>
      <w:r w:rsidR="00FA20D5" w:rsidRPr="00E67144">
        <w:t xml:space="preserve"> jungiantis pirmą kartą</w:t>
      </w:r>
      <w:r w:rsidRPr="00E67144">
        <w:t xml:space="preserve"> </w:t>
      </w:r>
      <w:r w:rsidR="007F17FA" w:rsidRPr="00E67144">
        <w:t>iš anksto reikia susitvarkyti prisijungimo įgaliojimą</w:t>
      </w:r>
      <w:r w:rsidR="00011344" w:rsidRPr="00E67144">
        <w:t xml:space="preserve">, jei paraišką teikia juridinis asmuo. </w:t>
      </w:r>
      <w:r w:rsidR="00011344" w:rsidRPr="00FA20D5" w:rsidDel="00011344">
        <w:t xml:space="preserve"> </w:t>
      </w:r>
      <w:r w:rsidR="00E67144">
        <w:t>I</w:t>
      </w:r>
      <w:r w:rsidR="002601A6" w:rsidRPr="00FA20D5">
        <w:t>šsam</w:t>
      </w:r>
      <w:r w:rsidRPr="00FA20D5">
        <w:t>ias</w:t>
      </w:r>
      <w:r>
        <w:t xml:space="preserve"> </w:t>
      </w:r>
      <w:r w:rsidR="002601A6" w:rsidRPr="009F3025">
        <w:t>įgaliojimų teikimo instrukcij</w:t>
      </w:r>
      <w:r>
        <w:t>as</w:t>
      </w:r>
      <w:r w:rsidR="002601A6" w:rsidRPr="009F3025">
        <w:t xml:space="preserve"> galima rasti</w:t>
      </w:r>
      <w:r w:rsidR="00E71F0B">
        <w:t xml:space="preserve"> ŽŪMIS paslaugų gavėjų portal</w:t>
      </w:r>
      <w:r w:rsidR="00E67144">
        <w:t>o</w:t>
      </w:r>
      <w:r w:rsidR="00E71F0B">
        <w:t xml:space="preserve"> pagalbos aprašymuose (  2. Prisijungimas prie ŽŪMIS)</w:t>
      </w:r>
      <w:r w:rsidR="00871382">
        <w:t xml:space="preserve"> bei kreipiantis į </w:t>
      </w:r>
      <w:r w:rsidR="009E4208">
        <w:t xml:space="preserve">Agentūrą </w:t>
      </w:r>
      <w:r w:rsidR="00871382">
        <w:t xml:space="preserve">telefonu </w:t>
      </w:r>
      <w:r w:rsidR="00871382" w:rsidRPr="000B5878">
        <w:t xml:space="preserve">+370 (5) 252 6999, atvykstant į </w:t>
      </w:r>
      <w:r w:rsidR="009E4208">
        <w:t>Agentūrą</w:t>
      </w:r>
      <w:r w:rsidR="009E4208" w:rsidRPr="000B5878">
        <w:t xml:space="preserve"> </w:t>
      </w:r>
      <w:r w:rsidR="00871382" w:rsidRPr="000B5878">
        <w:t>arba konsultuojantis internetu</w:t>
      </w:r>
      <w:r w:rsidR="001C06F2">
        <w:t>:</w:t>
      </w:r>
    </w:p>
    <w:p w14:paraId="3AD4EFFD" w14:textId="1B5BA5B8" w:rsidR="00871382" w:rsidRDefault="00871382" w:rsidP="009F3025">
      <w:pPr>
        <w:rPr>
          <w:b/>
          <w:bCs/>
        </w:rPr>
      </w:pPr>
      <w:hyperlink r:id="rId14" w:history="1">
        <w:r w:rsidRPr="00871382">
          <w:rPr>
            <w:rStyle w:val="Hyperlink"/>
            <w:b/>
            <w:bCs/>
          </w:rPr>
          <w:t>Susisiekite | Nacionalinė mokėjimo agentūra: parama žemės ūkiui ir kaimo plėtrai</w:t>
        </w:r>
      </w:hyperlink>
    </w:p>
    <w:p w14:paraId="7481F2FF" w14:textId="44891534" w:rsidR="009F3025" w:rsidRDefault="009F3025" w:rsidP="009F3025">
      <w:r w:rsidRPr="009F3025">
        <w:t xml:space="preserve">Dokumentus </w:t>
      </w:r>
      <w:r w:rsidR="002601A6">
        <w:t xml:space="preserve">per </w:t>
      </w:r>
      <w:r w:rsidRPr="009F3025">
        <w:t>ŽŪMIS</w:t>
      </w:r>
      <w:r w:rsidR="002601A6">
        <w:t xml:space="preserve"> sistemos p</w:t>
      </w:r>
      <w:r w:rsidR="00BF1AC0">
        <w:t>ra</w:t>
      </w:r>
      <w:r w:rsidR="002601A6">
        <w:t xml:space="preserve">nešimų funkcionalumą </w:t>
      </w:r>
      <w:r w:rsidRPr="009F3025">
        <w:t xml:space="preserve"> gali teikti pats pareiškėjas arba jo įgaliotas asmuo. </w:t>
      </w:r>
      <w:r w:rsidRPr="009F3025">
        <w:rPr>
          <w:b/>
          <w:bCs/>
        </w:rPr>
        <w:t>Juridiniams asmenims</w:t>
      </w:r>
      <w:r w:rsidRPr="009F3025">
        <w:t xml:space="preserve"> dokumentus teikia vadovas arba jo tinkamai įgaliotas asmuo, o įgaliojimas turi būti pasirašytas vadovo kvalifikuotu elektroniniu parašu. </w:t>
      </w:r>
      <w:r w:rsidRPr="009F3025">
        <w:rPr>
          <w:b/>
          <w:bCs/>
        </w:rPr>
        <w:t>Fizinių asmenų atveju</w:t>
      </w:r>
      <w:r w:rsidRPr="009F3025">
        <w:t xml:space="preserve"> jeigu  jungiasi pats asmuo → įgaliojimo nereikia; jei jungiasi</w:t>
      </w:r>
      <w:r w:rsidR="00BF1AC0">
        <w:t xml:space="preserve"> fizinio asmens </w:t>
      </w:r>
      <w:r w:rsidRPr="009F3025">
        <w:t xml:space="preserve"> įgaliotas asmuo → įgaliojimas turi būti notaro patvirtintas arba sudarytas portale </w:t>
      </w:r>
      <w:hyperlink r:id="rId15" w:history="1">
        <w:r w:rsidRPr="009F3025">
          <w:rPr>
            <w:rStyle w:val="Hyperlink"/>
          </w:rPr>
          <w:t>www.igaliojimai.lt</w:t>
        </w:r>
      </w:hyperlink>
      <w:r w:rsidRPr="009F3025">
        <w:t xml:space="preserve"> . </w:t>
      </w:r>
    </w:p>
    <w:p w14:paraId="30C7BEED" w14:textId="1BFF08A4" w:rsidR="003A4DD5" w:rsidRPr="00FE4671" w:rsidRDefault="003A4DD5" w:rsidP="003A4DD5">
      <w:pPr>
        <w:jc w:val="both"/>
      </w:pPr>
      <w:r w:rsidRPr="00FE4671">
        <w:rPr>
          <w:b/>
          <w:color w:val="FF0000"/>
        </w:rPr>
        <w:t>SVARBU</w:t>
      </w:r>
      <w:r w:rsidRPr="00FE4671">
        <w:t xml:space="preserve">. Prie ŽŪMIS  </w:t>
      </w:r>
      <w:r w:rsidR="00173F4B" w:rsidRPr="00FE4671">
        <w:t xml:space="preserve">jungiasi </w:t>
      </w:r>
      <w:r w:rsidRPr="00FE4671">
        <w:t>fiziniai asmenys</w:t>
      </w:r>
      <w:r w:rsidR="00173F4B" w:rsidRPr="00FE4671">
        <w:t xml:space="preserve"> per Elektroninius valdžios vartus, naudojant asmens tapatybės kortelę, kvalifikuotą elektroninį parašą, mobilųjį parašą ar elektroninę bankininkystę</w:t>
      </w:r>
      <w:r w:rsidRPr="00FE4671">
        <w:t xml:space="preserve">. Juridinį asmenį gali atstovauti </w:t>
      </w:r>
      <w:r w:rsidR="00173F4B" w:rsidRPr="00FE4671">
        <w:t xml:space="preserve">vadovas arba </w:t>
      </w:r>
      <w:r w:rsidRPr="00FE4671">
        <w:t xml:space="preserve">įgaliotas fizinis asmuo. Jeigu dokumentą norima teikti juridinio asmens vardu, </w:t>
      </w:r>
      <w:r w:rsidR="00173F4B" w:rsidRPr="00FE4671">
        <w:t xml:space="preserve">privaloma </w:t>
      </w:r>
      <w:r w:rsidRPr="00FE4671">
        <w:t xml:space="preserve"> Agentūrai atsiųsti </w:t>
      </w:r>
      <w:r w:rsidRPr="00FE4671">
        <w:rPr>
          <w:u w:val="single"/>
        </w:rPr>
        <w:t>juridinio asmens vadovo pasirašytą įgaliojimą</w:t>
      </w:r>
      <w:r w:rsidRPr="00FE4671">
        <w:t xml:space="preserve">, </w:t>
      </w:r>
      <w:r w:rsidR="00173F4B" w:rsidRPr="00FE4671">
        <w:t xml:space="preserve">kuriuo </w:t>
      </w:r>
      <w:r w:rsidRPr="00FE4671">
        <w:t xml:space="preserve"> fizinis asmuo įgaliojamas teikti dokumentus  juridin</w:t>
      </w:r>
      <w:r w:rsidR="00173F4B" w:rsidRPr="00FE4671">
        <w:t>io</w:t>
      </w:r>
      <w:r w:rsidRPr="00FE4671">
        <w:t xml:space="preserve"> asmen</w:t>
      </w:r>
      <w:r w:rsidR="00173F4B" w:rsidRPr="00FE4671">
        <w:t>s vardu</w:t>
      </w:r>
      <w:r w:rsidRPr="00FE4671">
        <w:t xml:space="preserve"> ŽŪMIS sistemoje. Įgaliojimas laisvos formos, tik svarbu, kad jame būtų </w:t>
      </w:r>
      <w:r w:rsidR="00173F4B" w:rsidRPr="00FE4671">
        <w:t xml:space="preserve">įgalioto </w:t>
      </w:r>
      <w:r w:rsidRPr="00FE4671">
        <w:t xml:space="preserve">asmens kodas bei elektroninio pašto adresas. Skenuotą </w:t>
      </w:r>
      <w:r w:rsidR="00DE13FA" w:rsidRPr="00FE4671">
        <w:t xml:space="preserve">ir juridinio asmens vadovo parašu patvirtintą </w:t>
      </w:r>
      <w:r w:rsidRPr="00FE4671">
        <w:t>įgaliojim</w:t>
      </w:r>
      <w:r w:rsidR="00DE13FA" w:rsidRPr="00FE4671">
        <w:t>ą</w:t>
      </w:r>
      <w:r w:rsidRPr="00FE4671">
        <w:t xml:space="preserve"> </w:t>
      </w:r>
      <w:r w:rsidR="00173F4B" w:rsidRPr="00FE4671">
        <w:t>juridinio asmens vadovas</w:t>
      </w:r>
      <w:r w:rsidRPr="00FE4671">
        <w:t xml:space="preserve"> gali siųsti bendru dokumentų el. paštu </w:t>
      </w:r>
      <w:hyperlink r:id="rId16" w:history="1">
        <w:r w:rsidRPr="00FE4671">
          <w:rPr>
            <w:rStyle w:val="Hyperlink"/>
          </w:rPr>
          <w:t>dokumentai@nma.lt</w:t>
        </w:r>
      </w:hyperlink>
      <w:r w:rsidRPr="00FE4671">
        <w:t xml:space="preserve"> arba per ŽŪMIS (atstovui prisijungus prie ŽŪMIS kaip fiziniam asmeniui per savo el. bankininkystę) pranešimų modulį, viršutiniame portalo meniu pasirinkus “Pranešimai”  -&gt; “Siųsti pranešimą”.</w:t>
      </w:r>
    </w:p>
    <w:p w14:paraId="1C65723D" w14:textId="76C48D5A" w:rsidR="003A4DD5" w:rsidRDefault="003A4DD5" w:rsidP="003A4DD5">
      <w:pPr>
        <w:jc w:val="both"/>
      </w:pPr>
      <w:r w:rsidRPr="00FE4671">
        <w:rPr>
          <w:b/>
        </w:rPr>
        <w:t>Pastaba:</w:t>
      </w:r>
      <w:r w:rsidRPr="00FE4671">
        <w:t xml:space="preserve"> </w:t>
      </w:r>
      <w:r w:rsidR="00E379D1" w:rsidRPr="00FE4671">
        <w:t xml:space="preserve">Jei dokumentus </w:t>
      </w:r>
      <w:r w:rsidR="00DE4534" w:rsidRPr="00FE4671">
        <w:t xml:space="preserve">teikiantis pareiškėjas yra </w:t>
      </w:r>
      <w:r w:rsidRPr="00FE4671">
        <w:t>fizinis asmuo</w:t>
      </w:r>
      <w:r w:rsidR="00DE4534" w:rsidRPr="00FE4671">
        <w:t xml:space="preserve">, jį atstovauti </w:t>
      </w:r>
      <w:r w:rsidRPr="00FE4671">
        <w:t xml:space="preserve">gali </w:t>
      </w:r>
      <w:r w:rsidRPr="00FE4671">
        <w:rPr>
          <w:u w:val="single"/>
        </w:rPr>
        <w:t>kit</w:t>
      </w:r>
      <w:r w:rsidR="00DE4534" w:rsidRPr="00FE4671">
        <w:rPr>
          <w:u w:val="single"/>
        </w:rPr>
        <w:t>as</w:t>
      </w:r>
      <w:r w:rsidRPr="00FE4671">
        <w:rPr>
          <w:u w:val="single"/>
        </w:rPr>
        <w:t xml:space="preserve"> fizin</w:t>
      </w:r>
      <w:r w:rsidR="00DE4534" w:rsidRPr="00FE4671">
        <w:rPr>
          <w:u w:val="single"/>
        </w:rPr>
        <w:t>is</w:t>
      </w:r>
      <w:r w:rsidRPr="00FE4671">
        <w:rPr>
          <w:u w:val="single"/>
        </w:rPr>
        <w:t xml:space="preserve"> asm</w:t>
      </w:r>
      <w:r w:rsidR="00DE4534" w:rsidRPr="00FE4671">
        <w:rPr>
          <w:u w:val="single"/>
        </w:rPr>
        <w:t>uo</w:t>
      </w:r>
      <w:r w:rsidRPr="00FE4671">
        <w:t xml:space="preserve">,  tokiu atveju reikalingas </w:t>
      </w:r>
      <w:r w:rsidRPr="00FE4671">
        <w:rPr>
          <w:u w:val="single"/>
        </w:rPr>
        <w:t>notaro patvirtintas</w:t>
      </w:r>
      <w:r w:rsidRPr="00FE4671">
        <w:t xml:space="preserve"> įgaliojimas.</w:t>
      </w:r>
    </w:p>
    <w:p w14:paraId="41ACE536" w14:textId="259BA634" w:rsidR="00AF0882" w:rsidRDefault="009F3025" w:rsidP="009F3025">
      <w:r w:rsidRPr="009F3025">
        <w:t xml:space="preserve">Įkėlę dokumentus pareiškėjai neturi atlikti  papildomų tvirtinimų – dokumentai sistemoje tampa galiojantys automatiškai ir </w:t>
      </w:r>
      <w:r w:rsidR="00E961E2">
        <w:t xml:space="preserve">, užregistravus teikiamus dokumentus, yra </w:t>
      </w:r>
      <w:r w:rsidRPr="009F3025">
        <w:t>matomi bei VVG. Vietos projektų paraiškos ir verslo planai</w:t>
      </w:r>
      <w:r w:rsidR="00BF1AC0">
        <w:t xml:space="preserve"> (</w:t>
      </w:r>
      <w:r w:rsidRPr="009F3025">
        <w:t>kai jų pateikimas privalomas</w:t>
      </w:r>
      <w:r w:rsidR="00BF1AC0">
        <w:t>)</w:t>
      </w:r>
      <w:r w:rsidRPr="009F3025">
        <w:t xml:space="preserve"> turi būti teikiami Excel (.xls arba .xlsx) formatu. </w:t>
      </w:r>
      <w:r w:rsidR="00BF1AC0">
        <w:t>Vietos projektų p</w:t>
      </w:r>
      <w:r w:rsidRPr="009F3025">
        <w:t xml:space="preserve">araiškos </w:t>
      </w:r>
      <w:r w:rsidR="00BF1AC0">
        <w:t>ir (</w:t>
      </w:r>
      <w:r w:rsidR="004A5AE6">
        <w:t>kai</w:t>
      </w:r>
    </w:p>
    <w:p w14:paraId="218BBC58" w14:textId="3E32E5F6" w:rsidR="007F71A4" w:rsidRDefault="004A5AE6" w:rsidP="009F3025">
      <w:r>
        <w:t xml:space="preserve"> taikoma</w:t>
      </w:r>
      <w:r w:rsidR="00BF1AC0">
        <w:t>)</w:t>
      </w:r>
      <w:r w:rsidR="009F3025" w:rsidRPr="009F3025">
        <w:t xml:space="preserve"> verslo planai, konvertuoti į PDF, Word ar kitus formatus, nelaikomi tinkamai pateiktais. </w:t>
      </w:r>
      <w:r w:rsidR="00BF1AC0" w:rsidRPr="006A7D7C">
        <w:t xml:space="preserve">Teikimui pildomos VVG </w:t>
      </w:r>
      <w:r w:rsidR="009F3025" w:rsidRPr="006A7D7C">
        <w:t xml:space="preserve"> Kvietime pateik</w:t>
      </w:r>
      <w:r w:rsidR="00BF1AC0" w:rsidRPr="006A7D7C">
        <w:t>iamos</w:t>
      </w:r>
      <w:r w:rsidR="009F3025" w:rsidRPr="006A7D7C">
        <w:t xml:space="preserve"> </w:t>
      </w:r>
      <w:r w:rsidRPr="006A7D7C">
        <w:t xml:space="preserve">paraiškų ir verslo planų (kai taikoma) </w:t>
      </w:r>
      <w:r w:rsidR="009F3025" w:rsidRPr="006A7D7C">
        <w:t>form</w:t>
      </w:r>
      <w:r w:rsidR="00BF1AC0" w:rsidRPr="006A7D7C">
        <w:t>o</w:t>
      </w:r>
      <w:r w:rsidR="009F3025" w:rsidRPr="006A7D7C">
        <w:t>s.</w:t>
      </w:r>
    </w:p>
    <w:p w14:paraId="5956C5BB" w14:textId="3FFD20EC" w:rsidR="009F3025" w:rsidRDefault="009F3025" w:rsidP="009F3025">
      <w:r w:rsidRPr="009F3025">
        <w:lastRenderedPageBreak/>
        <w:t xml:space="preserve"> </w:t>
      </w:r>
      <w:r w:rsidR="00E961E2">
        <w:t>Paraiškų ir su jomis susijusių doku</w:t>
      </w:r>
      <w:r w:rsidR="007456FF">
        <w:t>me</w:t>
      </w:r>
      <w:r w:rsidR="00E961E2">
        <w:t>ntų p</w:t>
      </w:r>
      <w:r w:rsidRPr="009F3025">
        <w:t xml:space="preserve">ateikimas atliekamas ŽŪMIS sistemoje </w:t>
      </w:r>
      <w:r w:rsidR="00312FA2">
        <w:t xml:space="preserve">nurodant </w:t>
      </w:r>
      <w:r w:rsidR="00A0175C">
        <w:t xml:space="preserve">pranešimo tekste </w:t>
      </w:r>
      <w:r w:rsidR="00312FA2">
        <w:t>VVG</w:t>
      </w:r>
      <w:r w:rsidR="006F35BB">
        <w:t xml:space="preserve"> pavadinimą</w:t>
      </w:r>
      <w:r w:rsidR="00312FA2">
        <w:t xml:space="preserve"> ir </w:t>
      </w:r>
      <w:r w:rsidRPr="009F3025">
        <w:t>Kvietim</w:t>
      </w:r>
      <w:r w:rsidR="006F35BB">
        <w:t>o numerį</w:t>
      </w:r>
      <w:r w:rsidR="00312FA2">
        <w:t>, pagal kurį teikiama paraiška</w:t>
      </w:r>
      <w:r w:rsidRPr="009F3025">
        <w:t>, įkėlus paraišką, verslo planą ir reikalingus priedus bei patvirtinus teikimą sistemoje.</w:t>
      </w:r>
    </w:p>
    <w:p w14:paraId="0FFEF6FC" w14:textId="78102E9C" w:rsidR="007F71A4" w:rsidRDefault="007F71A4" w:rsidP="009F3025">
      <w:r>
        <w:t>Pvz.:</w:t>
      </w:r>
    </w:p>
    <w:p w14:paraId="6507AFDD" w14:textId="46FA3112" w:rsidR="007F71A4" w:rsidRPr="009F3025" w:rsidRDefault="007F71A4" w:rsidP="009F3025">
      <w:r>
        <w:rPr>
          <w:rFonts w:ascii="Arial" w:hAnsi="Arial" w:cs="Arial"/>
          <w:noProof/>
        </w:rPr>
        <w:drawing>
          <wp:inline distT="0" distB="0" distL="0" distR="0" wp14:anchorId="0A617122" wp14:editId="5B973DBE">
            <wp:extent cx="3686175" cy="3716391"/>
            <wp:effectExtent l="0" t="0" r="0" b="0"/>
            <wp:docPr id="16732488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48887" name="Picture 1" descr="A screenshot of a computer&#10;&#10;AI-generated content may be incorrec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11873" cy="3742300"/>
                    </a:xfrm>
                    <a:prstGeom prst="rect">
                      <a:avLst/>
                    </a:prstGeom>
                    <a:noFill/>
                    <a:ln>
                      <a:noFill/>
                    </a:ln>
                  </pic:spPr>
                </pic:pic>
              </a:graphicData>
            </a:graphic>
          </wp:inline>
        </w:drawing>
      </w:r>
    </w:p>
    <w:p w14:paraId="43E94781" w14:textId="12E9DF06" w:rsidR="002601A6" w:rsidRDefault="002601A6" w:rsidP="009F3025">
      <w:pPr>
        <w:rPr>
          <w:u w:val="single"/>
        </w:rPr>
      </w:pPr>
      <w:r w:rsidRPr="00FE4671">
        <w:rPr>
          <w:u w:val="single"/>
        </w:rPr>
        <w:t>Dažniausiai užduodami klausimai:</w:t>
      </w:r>
      <w:r>
        <w:rPr>
          <w:u w:val="single"/>
        </w:rPr>
        <w:t xml:space="preserve"> </w:t>
      </w:r>
    </w:p>
    <w:p w14:paraId="2AC62A8E" w14:textId="3D5D6B47" w:rsidR="009F3025" w:rsidRDefault="009F3025" w:rsidP="009F3025">
      <w:r w:rsidRPr="007C5441">
        <w:rPr>
          <w:u w:val="single"/>
        </w:rPr>
        <w:t>K</w:t>
      </w:r>
      <w:r>
        <w:rPr>
          <w:u w:val="single"/>
        </w:rPr>
        <w:t xml:space="preserve">OKIŲ DOKUMENTŲ/LEIDIMO REIKIA NORINT </w:t>
      </w:r>
      <w:r w:rsidRPr="007C5441">
        <w:rPr>
          <w:u w:val="single"/>
        </w:rPr>
        <w:t xml:space="preserve"> PRISIJUNGTI PRIE ŽŪMIS?</w:t>
      </w:r>
      <w:r>
        <w:rPr>
          <w:u w:val="single"/>
        </w:rPr>
        <w:t xml:space="preserve">  </w:t>
      </w:r>
      <w:r>
        <w:t xml:space="preserve"> </w:t>
      </w:r>
    </w:p>
    <w:p w14:paraId="7A601269" w14:textId="0AB8DCA5" w:rsidR="00490D66" w:rsidRPr="009F3025" w:rsidRDefault="00490D66" w:rsidP="00490D66">
      <w:r>
        <w:t xml:space="preserve">Jei vietos projekto pareiškėjas jungiasi prie ŽŪMIS pirmą kartą, pirmiausia reikia pateikti įgaliojimą naudotis ŽŪMIS funkcionalumu.  </w:t>
      </w:r>
      <w:r w:rsidRPr="009F3025">
        <w:t xml:space="preserve">Išsamių įgaliojimų teikimo instrukcijų galima rasti </w:t>
      </w:r>
      <w:r w:rsidR="009E4208">
        <w:t>Agentūros</w:t>
      </w:r>
      <w:r w:rsidR="009E4208" w:rsidRPr="009F3025">
        <w:t xml:space="preserve"> </w:t>
      </w:r>
      <w:r w:rsidRPr="009F3025">
        <w:t xml:space="preserve">svetainėje </w:t>
      </w:r>
      <w:hyperlink r:id="rId19" w:history="1">
        <w:r w:rsidRPr="009F3025">
          <w:rPr>
            <w:rStyle w:val="Hyperlink"/>
          </w:rPr>
          <w:t>www.nma.lt</w:t>
        </w:r>
      </w:hyperlink>
      <w:r w:rsidRPr="009F3025">
        <w:t xml:space="preserve"> . Įgaliojimai ir kiti dokumentai keliami ŽŪMIS sistemoje skiltyje „Dokumentų teikimas“.</w:t>
      </w:r>
    </w:p>
    <w:p w14:paraId="5EED68D0" w14:textId="78725A99" w:rsidR="00EE7CB5" w:rsidRPr="004F59B8" w:rsidRDefault="004A4FC9" w:rsidP="007C5441">
      <w:pPr>
        <w:rPr>
          <w:u w:val="single"/>
        </w:rPr>
      </w:pPr>
      <w:r w:rsidRPr="004F59B8">
        <w:rPr>
          <w:u w:val="single"/>
        </w:rPr>
        <w:t>KOKS YRA TINKAMAS BŪDAS PATEIKTI PARAIŠKĄ IR PRIE PARAIŠKOS PRIDEDAMUS DOKUMENTUS</w:t>
      </w:r>
      <w:r w:rsidR="00EE7CB5" w:rsidRPr="004F59B8">
        <w:rPr>
          <w:u w:val="single"/>
        </w:rPr>
        <w:t>?</w:t>
      </w:r>
    </w:p>
    <w:p w14:paraId="21BB885E" w14:textId="49B4AC2A" w:rsidR="00EF14C9" w:rsidRDefault="00490D66" w:rsidP="005A391B">
      <w:pPr>
        <w:spacing w:after="0"/>
      </w:pPr>
      <w:r>
        <w:t xml:space="preserve">Pagal VVG paskelbtus kvietimus vietos projektų pareiškėjai teikia paraiškas </w:t>
      </w:r>
      <w:r w:rsidR="00EF14C9" w:rsidRPr="004F59B8">
        <w:t xml:space="preserve"> per įgaliotą asmenį ŽŪMIS portalo interneto prieigoje adresu https://zumis.lt. </w:t>
      </w:r>
    </w:p>
    <w:p w14:paraId="6CE7341A" w14:textId="31D41D52" w:rsidR="00DD75E8" w:rsidRPr="004F59B8" w:rsidRDefault="00DD75E8" w:rsidP="005A391B">
      <w:pPr>
        <w:spacing w:after="0"/>
      </w:pPr>
      <w:r>
        <w:t>Kitais būdais ( el.paštu, registruotu laišku ir pan.) pateiktos paraiškos nepriimamos.</w:t>
      </w:r>
    </w:p>
    <w:p w14:paraId="033D8135" w14:textId="64506A2E" w:rsidR="004F59B8" w:rsidRDefault="004F59B8" w:rsidP="004F59B8">
      <w:pPr>
        <w:rPr>
          <w:u w:val="single"/>
        </w:rPr>
      </w:pPr>
      <w:r>
        <w:rPr>
          <w:u w:val="single"/>
        </w:rPr>
        <w:t>KOKS YRA TINKAMAS PASIRAŠYMO BŪDAS TEIKIANT PARAIŠKĄ IR PRIE PARAIŠKOS PRIDEDAMUS DOKUMENTUS JURIDINIAMS IR (ARBA) FIZINIAMS ASMENIMS</w:t>
      </w:r>
      <w:r w:rsidRPr="004A4FC9">
        <w:rPr>
          <w:u w:val="single"/>
        </w:rPr>
        <w:t>?</w:t>
      </w:r>
    </w:p>
    <w:p w14:paraId="699275BD" w14:textId="78354FC2" w:rsidR="004F59B8" w:rsidRPr="00F60A82" w:rsidRDefault="004F59B8" w:rsidP="004F59B8">
      <w:r w:rsidRPr="00F60A82">
        <w:t xml:space="preserve">Kvalifikuotu elektroniniu parašu paraiška ir jos lydimieji dokumentai </w:t>
      </w:r>
      <w:r w:rsidR="00490D66">
        <w:t>patvirtinami</w:t>
      </w:r>
      <w:r w:rsidRPr="00F60A82">
        <w:t xml:space="preserve"> prisijung</w:t>
      </w:r>
      <w:r w:rsidR="00312FA2">
        <w:t>imu</w:t>
      </w:r>
      <w:r w:rsidRPr="00F60A82">
        <w:t xml:space="preserve"> prie Žemės ūkio ministerijos informacinės sistemos (toliau – ŽŪMIS) adresu https://zumis.lt, naudojantis Administracinių ir viešųjų elektroninių paslaugų portalu (Elektroniniai valdžios </w:t>
      </w:r>
      <w:r w:rsidRPr="00F60A82">
        <w:lastRenderedPageBreak/>
        <w:t>vartai) vienu iš pasirinktu būdų (asmens tapatybės kortele, elektroniniu parašu, mobiliuoju parašu ar naudojantis elektronine bankininkyste). </w:t>
      </w:r>
    </w:p>
    <w:p w14:paraId="32BBC94D" w14:textId="3041CC80" w:rsidR="004F59B8" w:rsidRDefault="004F59B8" w:rsidP="004F59B8">
      <w:r w:rsidRPr="004A4FC9">
        <w:t> Jeigu tinkamas pareiškėjas yra juridinis asmuo, vietos projekto paraišką ir jos lydimuosius dokumentus turi pateikti vietos projekto paraišką ir jos lydimuosius dokumentus teikiančio juridinio asmens vadovas arba tinkamai įgaliotas asmuo (juridinio asmens įgaliojimas laikomas tinkamu, jeigu jis pasirašytas juridinio asmens vadovo kvalifikuotu elektroniniu parašu).</w:t>
      </w:r>
    </w:p>
    <w:p w14:paraId="69266031" w14:textId="24CAF341" w:rsidR="004F59B8" w:rsidRDefault="004F59B8" w:rsidP="004F59B8">
      <w:r w:rsidRPr="004A4FC9">
        <w:t>Jeigu tinkamas pareiškėjas yra fizinis asmuo, vietos projekto paraišką ir jos lydimuosius dokumentus</w:t>
      </w:r>
      <w:r w:rsidR="00737CD2">
        <w:t xml:space="preserve">, prisijungdamas prie ŽŪMIS sistemos, </w:t>
      </w:r>
      <w:r w:rsidR="00A721D2">
        <w:t xml:space="preserve">turi </w:t>
      </w:r>
      <w:r w:rsidRPr="004A4FC9">
        <w:t xml:space="preserve">pateikti pats arba vietos projekto paraišką ir jos lydimuosius dokumentus </w:t>
      </w:r>
      <w:r w:rsidR="00737CD2">
        <w:t>turi</w:t>
      </w:r>
      <w:r w:rsidRPr="004A4FC9">
        <w:t xml:space="preserve"> pateikti tinkamai įgaliotas kitas asmuo. Įgaliotas asmuo kartu pateikia notaro patvirtintą įgaliojimą arba naudojantis </w:t>
      </w:r>
      <w:hyperlink r:id="rId20" w:history="1">
        <w:r w:rsidRPr="00FE285A">
          <w:rPr>
            <w:rStyle w:val="Hyperlink"/>
          </w:rPr>
          <w:t>www.igaliojimai.lt</w:t>
        </w:r>
      </w:hyperlink>
      <w:r>
        <w:t xml:space="preserve"> </w:t>
      </w:r>
      <w:r w:rsidRPr="004A4FC9">
        <w:t xml:space="preserve"> pasirašytą įgaliojimą.</w:t>
      </w:r>
    </w:p>
    <w:p w14:paraId="04975D01" w14:textId="152A0E2A" w:rsidR="004A4FC9" w:rsidRPr="004A4FC9" w:rsidRDefault="004A4FC9" w:rsidP="003806A6">
      <w:pPr>
        <w:rPr>
          <w:u w:val="single"/>
        </w:rPr>
      </w:pPr>
      <w:r w:rsidRPr="004A4FC9">
        <w:rPr>
          <w:u w:val="single"/>
        </w:rPr>
        <w:t>IKI KADA GALI BŪTI TEIKIAMOS PARAIŠKOS?</w:t>
      </w:r>
    </w:p>
    <w:p w14:paraId="62CA37AD" w14:textId="1929AA42" w:rsidR="004A4FC9" w:rsidRDefault="0036420D" w:rsidP="003806A6">
      <w:r w:rsidRPr="0036420D">
        <w:t xml:space="preserve">Paramos paraiška ŽŪMIS portale turi būti pateikta ne anksčiau kaip </w:t>
      </w:r>
      <w:r w:rsidR="00737CD2">
        <w:t xml:space="preserve">VVG </w:t>
      </w:r>
      <w:r w:rsidRPr="0036420D">
        <w:t>kvietim</w:t>
      </w:r>
      <w:r w:rsidR="00737CD2">
        <w:t>e</w:t>
      </w:r>
      <w:r w:rsidRPr="0036420D">
        <w:t xml:space="preserve"> teikti paramos paraiškas </w:t>
      </w:r>
      <w:r w:rsidR="00737CD2">
        <w:t xml:space="preserve">nurodytą </w:t>
      </w:r>
      <w:r w:rsidRPr="0036420D">
        <w:t xml:space="preserve">pirmą dieną 00.00.00 val. ir ne vėliau kaip iki </w:t>
      </w:r>
      <w:r w:rsidR="00737CD2">
        <w:t xml:space="preserve">VVG </w:t>
      </w:r>
      <w:r w:rsidRPr="0036420D">
        <w:t>kvietim</w:t>
      </w:r>
      <w:r w:rsidR="00737CD2">
        <w:t>e nurodytos</w:t>
      </w:r>
      <w:r w:rsidRPr="0036420D">
        <w:t xml:space="preserve"> teikti paramos paraiškas paskutinės dienos 23.59.59 val. </w:t>
      </w:r>
    </w:p>
    <w:p w14:paraId="4BC40953" w14:textId="4DA997FD" w:rsidR="00890E19" w:rsidRPr="00F06CA7" w:rsidRDefault="00890E19" w:rsidP="003806A6">
      <w:pPr>
        <w:rPr>
          <w:u w:val="single"/>
        </w:rPr>
      </w:pPr>
      <w:r w:rsidRPr="00F06CA7">
        <w:rPr>
          <w:u w:val="single"/>
        </w:rPr>
        <w:t xml:space="preserve">AR GALIMA </w:t>
      </w:r>
      <w:r w:rsidR="00F06CA7">
        <w:rPr>
          <w:u w:val="single"/>
        </w:rPr>
        <w:t xml:space="preserve">PER ŽŪMIS </w:t>
      </w:r>
      <w:r w:rsidRPr="00F06CA7">
        <w:rPr>
          <w:u w:val="single"/>
        </w:rPr>
        <w:t>TEIKTI NUSKENUOTĄ PARAMOS PARAIŠKĄ?</w:t>
      </w:r>
    </w:p>
    <w:p w14:paraId="4E80D818" w14:textId="10BBB31A" w:rsidR="00F06CA7" w:rsidRDefault="00737CD2" w:rsidP="003806A6">
      <w:r>
        <w:t>Užpildytos vietos projekto</w:t>
      </w:r>
      <w:r w:rsidR="00890E19" w:rsidRPr="00890E19">
        <w:t xml:space="preserve"> paraišk</w:t>
      </w:r>
      <w:r>
        <w:t xml:space="preserve">os formos  (Excel formatu) skenuoti papildomai nereikia. </w:t>
      </w:r>
    </w:p>
    <w:p w14:paraId="11761DC2" w14:textId="77777777" w:rsidR="00F06CA7" w:rsidRPr="00F06CA7" w:rsidRDefault="00F06CA7" w:rsidP="003806A6">
      <w:pPr>
        <w:rPr>
          <w:u w:val="single"/>
        </w:rPr>
      </w:pPr>
      <w:r w:rsidRPr="00F06CA7">
        <w:rPr>
          <w:u w:val="single"/>
        </w:rPr>
        <w:t>KOKIE YRA TINKAMI PARAIŠKOS IR VERSLO PLANO PATEIKIMO FORMATAI?</w:t>
      </w:r>
    </w:p>
    <w:p w14:paraId="772A6080" w14:textId="6A0AA42D" w:rsidR="00F06CA7" w:rsidRPr="0036420D" w:rsidRDefault="00F06CA7" w:rsidP="007C5441">
      <w:r w:rsidRPr="00F06CA7">
        <w:t>Tinkamai užpildyta</w:t>
      </w:r>
      <w:r w:rsidR="00A0175C">
        <w:t xml:space="preserve"> pagal VVG kvietimą </w:t>
      </w:r>
      <w:r w:rsidRPr="00F06CA7">
        <w:t xml:space="preserve">vietos projekto paraiška ir verslo planas (kai taikoma) siunčiami </w:t>
      </w:r>
      <w:r w:rsidRPr="00F06CA7">
        <w:rPr>
          <w:b/>
          <w:bCs/>
        </w:rPr>
        <w:t>Excel</w:t>
      </w:r>
      <w:r w:rsidRPr="00F06CA7">
        <w:t xml:space="preserve"> formatu, kaip </w:t>
      </w:r>
      <w:r w:rsidR="00A0175C">
        <w:t xml:space="preserve">nurodoma VVG </w:t>
      </w:r>
      <w:r w:rsidRPr="00F06CA7">
        <w:t xml:space="preserve"> Kvietime. Vietos projekto paraiška ir verslo planas (kai taikoma), konvertuoti į kitus formatus, nepriimami.</w:t>
      </w:r>
    </w:p>
    <w:p w14:paraId="59BB3663" w14:textId="1F8480FC" w:rsidR="00EF14C9" w:rsidRPr="007C5441" w:rsidRDefault="00EF14C9" w:rsidP="007C5441">
      <w:pPr>
        <w:rPr>
          <w:u w:val="single"/>
        </w:rPr>
      </w:pPr>
      <w:r w:rsidRPr="007C5441">
        <w:rPr>
          <w:u w:val="single"/>
        </w:rPr>
        <w:t>KOK</w:t>
      </w:r>
      <w:r w:rsidR="004A39B2">
        <w:rPr>
          <w:u w:val="single"/>
        </w:rPr>
        <w:t>I</w:t>
      </w:r>
      <w:r w:rsidRPr="007C5441">
        <w:rPr>
          <w:u w:val="single"/>
        </w:rPr>
        <w:t>AIS FORMATAIS GALI BŪTI TEIKIAMI PRIE PARAIŠKOS PRIDEDAMI DOKUMENTAI?</w:t>
      </w:r>
    </w:p>
    <w:p w14:paraId="524DDCC3" w14:textId="35493627" w:rsidR="00EF14C9" w:rsidRDefault="00EF14C9" w:rsidP="0036420D">
      <w:r w:rsidRPr="00EF14C9">
        <w:t>Prie paramos paraiškų pridedami dokumentai gali būti teikiami šiais formatais: DOC, DOCX, XLS, XLSX, PDF, SHAPE, JPG, JPEG prisegami dokumentai negali būti didesni negu 50 MB.</w:t>
      </w:r>
    </w:p>
    <w:p w14:paraId="69EB9239" w14:textId="77777777" w:rsidR="003806A6" w:rsidRPr="007C5441" w:rsidRDefault="003806A6" w:rsidP="003806A6">
      <w:pPr>
        <w:rPr>
          <w:u w:val="single"/>
        </w:rPr>
      </w:pPr>
      <w:r w:rsidRPr="007C5441">
        <w:rPr>
          <w:u w:val="single"/>
        </w:rPr>
        <w:t>AR PARAMOS PARAIŠKA IR PRAŠOMI DOKUMENTAI GALI BŪTI PATEIKTI ĮGALIOTO ASMENS?</w:t>
      </w:r>
    </w:p>
    <w:p w14:paraId="0D55931D" w14:textId="1B14CF10" w:rsidR="003806A6" w:rsidRDefault="003806A6" w:rsidP="003806A6">
      <w:r w:rsidRPr="00EF14C9">
        <w:t xml:space="preserve">Paramos paraiška ir prašomi dokumentai </w:t>
      </w:r>
      <w:r w:rsidR="00C1553F">
        <w:t xml:space="preserve">gali būti </w:t>
      </w:r>
      <w:r w:rsidR="00A0175C">
        <w:t>teikiam</w:t>
      </w:r>
      <w:r w:rsidR="00C1553F">
        <w:t>os</w:t>
      </w:r>
      <w:r w:rsidR="00A0175C">
        <w:t xml:space="preserve"> </w:t>
      </w:r>
      <w:r w:rsidRPr="00EF14C9">
        <w:t xml:space="preserve">įgalioto asmens. </w:t>
      </w:r>
    </w:p>
    <w:p w14:paraId="4E12A749" w14:textId="4CB2D9FE" w:rsidR="003806A6" w:rsidRDefault="003806A6" w:rsidP="003806A6">
      <w:r w:rsidRPr="00EF14C9">
        <w:t xml:space="preserve">Kai paramos paraišką teikia įgaliotas asmuo, pareiškėjo suteiktas ir patvirtintas parašu  įgaliojimas </w:t>
      </w:r>
      <w:r w:rsidR="00F455D5">
        <w:t xml:space="preserve">teikiamas </w:t>
      </w:r>
      <w:r w:rsidRPr="00EF14C9">
        <w:t>(skenuotas PDF formatu) per ŽŪMIS portalą, naudojantis ŽŪMIS pranešimų siuntimo funkcionalumu (ŽŪMIS meniu punktas „Pranešimai“), arba pasirašytas kvalifikuotu el. parašu el. paštu </w:t>
      </w:r>
      <w:hyperlink r:id="rId21" w:history="1">
        <w:r w:rsidRPr="00FE285A">
          <w:rPr>
            <w:rStyle w:val="Hyperlink"/>
          </w:rPr>
          <w:t>paraiskos@nma.lt</w:t>
        </w:r>
      </w:hyperlink>
      <w:r>
        <w:t xml:space="preserve"> </w:t>
      </w:r>
      <w:r w:rsidRPr="00EF14C9">
        <w:t xml:space="preserve"> turi būti pateiktas </w:t>
      </w:r>
      <w:r w:rsidR="00162EC3">
        <w:t>A</w:t>
      </w:r>
      <w:r w:rsidRPr="00EF14C9">
        <w:t>gentūrai likus ne mažiau nei 3 (trims) darbo dienoms iki paramos paraiškų pateikimo termino pabaigos. </w:t>
      </w:r>
    </w:p>
    <w:p w14:paraId="079F4FDA" w14:textId="77777777" w:rsidR="00EF14C9" w:rsidRDefault="00EF14C9" w:rsidP="00F90502">
      <w:pPr>
        <w:pStyle w:val="ListParagraph"/>
      </w:pPr>
    </w:p>
    <w:sectPr w:rsidR="00EF14C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074E"/>
    <w:multiLevelType w:val="hybridMultilevel"/>
    <w:tmpl w:val="FB2A3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962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C9"/>
    <w:rsid w:val="00011344"/>
    <w:rsid w:val="0009520E"/>
    <w:rsid w:val="000B5878"/>
    <w:rsid w:val="00162EC3"/>
    <w:rsid w:val="00173F4B"/>
    <w:rsid w:val="001A5115"/>
    <w:rsid w:val="001C06F2"/>
    <w:rsid w:val="001F3DA9"/>
    <w:rsid w:val="002601A6"/>
    <w:rsid w:val="002B3407"/>
    <w:rsid w:val="00312FA2"/>
    <w:rsid w:val="00330D87"/>
    <w:rsid w:val="0036420D"/>
    <w:rsid w:val="003806A6"/>
    <w:rsid w:val="003A069D"/>
    <w:rsid w:val="003A4DD5"/>
    <w:rsid w:val="003D65F3"/>
    <w:rsid w:val="00490D66"/>
    <w:rsid w:val="004A39B2"/>
    <w:rsid w:val="004A4FC9"/>
    <w:rsid w:val="004A5AE6"/>
    <w:rsid w:val="004D0078"/>
    <w:rsid w:val="004D57B6"/>
    <w:rsid w:val="004E1791"/>
    <w:rsid w:val="004E6067"/>
    <w:rsid w:val="004F59B8"/>
    <w:rsid w:val="00562524"/>
    <w:rsid w:val="0056496B"/>
    <w:rsid w:val="005A391B"/>
    <w:rsid w:val="005F337A"/>
    <w:rsid w:val="00642FF4"/>
    <w:rsid w:val="00657A28"/>
    <w:rsid w:val="00676B2B"/>
    <w:rsid w:val="006A7D7C"/>
    <w:rsid w:val="006F35BB"/>
    <w:rsid w:val="00704EC5"/>
    <w:rsid w:val="00737CD2"/>
    <w:rsid w:val="007456FF"/>
    <w:rsid w:val="007C5441"/>
    <w:rsid w:val="007F17FA"/>
    <w:rsid w:val="007F71A4"/>
    <w:rsid w:val="0087109B"/>
    <w:rsid w:val="00871382"/>
    <w:rsid w:val="00890E19"/>
    <w:rsid w:val="008A1ADE"/>
    <w:rsid w:val="008C59D7"/>
    <w:rsid w:val="008D4100"/>
    <w:rsid w:val="008D5A68"/>
    <w:rsid w:val="00900BFC"/>
    <w:rsid w:val="00937FC5"/>
    <w:rsid w:val="00940F1C"/>
    <w:rsid w:val="00943F15"/>
    <w:rsid w:val="009E4208"/>
    <w:rsid w:val="009F3025"/>
    <w:rsid w:val="00A0175C"/>
    <w:rsid w:val="00A22446"/>
    <w:rsid w:val="00A52676"/>
    <w:rsid w:val="00A67DD0"/>
    <w:rsid w:val="00A721D2"/>
    <w:rsid w:val="00AC6828"/>
    <w:rsid w:val="00AF0882"/>
    <w:rsid w:val="00B00B12"/>
    <w:rsid w:val="00B27AEB"/>
    <w:rsid w:val="00B76B8B"/>
    <w:rsid w:val="00B93AED"/>
    <w:rsid w:val="00BF1AC0"/>
    <w:rsid w:val="00C1553F"/>
    <w:rsid w:val="00C3027B"/>
    <w:rsid w:val="00C33176"/>
    <w:rsid w:val="00CD0556"/>
    <w:rsid w:val="00D12C0F"/>
    <w:rsid w:val="00D46BD4"/>
    <w:rsid w:val="00D84208"/>
    <w:rsid w:val="00DB0D96"/>
    <w:rsid w:val="00DD75E8"/>
    <w:rsid w:val="00DD7EA5"/>
    <w:rsid w:val="00DE13FA"/>
    <w:rsid w:val="00DE4534"/>
    <w:rsid w:val="00E04616"/>
    <w:rsid w:val="00E379D1"/>
    <w:rsid w:val="00E406E7"/>
    <w:rsid w:val="00E67144"/>
    <w:rsid w:val="00E71F0B"/>
    <w:rsid w:val="00E8014C"/>
    <w:rsid w:val="00E94584"/>
    <w:rsid w:val="00E961E2"/>
    <w:rsid w:val="00EB0381"/>
    <w:rsid w:val="00EE7CB5"/>
    <w:rsid w:val="00EF14C9"/>
    <w:rsid w:val="00F06CA7"/>
    <w:rsid w:val="00F163A3"/>
    <w:rsid w:val="00F455D5"/>
    <w:rsid w:val="00F60A82"/>
    <w:rsid w:val="00F90502"/>
    <w:rsid w:val="00F96127"/>
    <w:rsid w:val="00FA20D5"/>
    <w:rsid w:val="00FD5E95"/>
    <w:rsid w:val="00FE4671"/>
    <w:rsid w:val="00FF5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2CA"/>
  <w15:chartTrackingRefBased/>
  <w15:docId w15:val="{387602BF-0B84-426E-91DA-CF249B7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4C9"/>
    <w:rPr>
      <w:rFonts w:eastAsiaTheme="majorEastAsia" w:cstheme="majorBidi"/>
      <w:color w:val="272727" w:themeColor="text1" w:themeTint="D8"/>
    </w:rPr>
  </w:style>
  <w:style w:type="paragraph" w:styleId="Title">
    <w:name w:val="Title"/>
    <w:basedOn w:val="Normal"/>
    <w:next w:val="Normal"/>
    <w:link w:val="TitleChar"/>
    <w:uiPriority w:val="10"/>
    <w:qFormat/>
    <w:rsid w:val="00EF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4C9"/>
    <w:pPr>
      <w:spacing w:before="160"/>
      <w:jc w:val="center"/>
    </w:pPr>
    <w:rPr>
      <w:i/>
      <w:iCs/>
      <w:color w:val="404040" w:themeColor="text1" w:themeTint="BF"/>
    </w:rPr>
  </w:style>
  <w:style w:type="character" w:customStyle="1" w:styleId="QuoteChar">
    <w:name w:val="Quote Char"/>
    <w:basedOn w:val="DefaultParagraphFont"/>
    <w:link w:val="Quote"/>
    <w:uiPriority w:val="29"/>
    <w:rsid w:val="00EF14C9"/>
    <w:rPr>
      <w:i/>
      <w:iCs/>
      <w:color w:val="404040" w:themeColor="text1" w:themeTint="BF"/>
    </w:rPr>
  </w:style>
  <w:style w:type="paragraph" w:styleId="ListParagraph">
    <w:name w:val="List Paragraph"/>
    <w:basedOn w:val="Normal"/>
    <w:uiPriority w:val="34"/>
    <w:qFormat/>
    <w:rsid w:val="00EF14C9"/>
    <w:pPr>
      <w:ind w:left="720"/>
      <w:contextualSpacing/>
    </w:pPr>
  </w:style>
  <w:style w:type="character" w:styleId="IntenseEmphasis">
    <w:name w:val="Intense Emphasis"/>
    <w:basedOn w:val="DefaultParagraphFont"/>
    <w:uiPriority w:val="21"/>
    <w:qFormat/>
    <w:rsid w:val="00EF14C9"/>
    <w:rPr>
      <w:i/>
      <w:iCs/>
      <w:color w:val="0F4761" w:themeColor="accent1" w:themeShade="BF"/>
    </w:rPr>
  </w:style>
  <w:style w:type="paragraph" w:styleId="IntenseQuote">
    <w:name w:val="Intense Quote"/>
    <w:basedOn w:val="Normal"/>
    <w:next w:val="Normal"/>
    <w:link w:val="IntenseQuoteChar"/>
    <w:uiPriority w:val="30"/>
    <w:qFormat/>
    <w:rsid w:val="00EF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4C9"/>
    <w:rPr>
      <w:i/>
      <w:iCs/>
      <w:color w:val="0F4761" w:themeColor="accent1" w:themeShade="BF"/>
    </w:rPr>
  </w:style>
  <w:style w:type="character" w:styleId="IntenseReference">
    <w:name w:val="Intense Reference"/>
    <w:basedOn w:val="DefaultParagraphFont"/>
    <w:uiPriority w:val="32"/>
    <w:qFormat/>
    <w:rsid w:val="00EF14C9"/>
    <w:rPr>
      <w:b/>
      <w:bCs/>
      <w:smallCaps/>
      <w:color w:val="0F4761" w:themeColor="accent1" w:themeShade="BF"/>
      <w:spacing w:val="5"/>
    </w:rPr>
  </w:style>
  <w:style w:type="character" w:styleId="Hyperlink">
    <w:name w:val="Hyperlink"/>
    <w:basedOn w:val="DefaultParagraphFont"/>
    <w:uiPriority w:val="99"/>
    <w:unhideWhenUsed/>
    <w:rsid w:val="00EF14C9"/>
    <w:rPr>
      <w:color w:val="467886" w:themeColor="hyperlink"/>
      <w:u w:val="single"/>
    </w:rPr>
  </w:style>
  <w:style w:type="character" w:styleId="UnresolvedMention">
    <w:name w:val="Unresolved Mention"/>
    <w:basedOn w:val="DefaultParagraphFont"/>
    <w:uiPriority w:val="99"/>
    <w:semiHidden/>
    <w:unhideWhenUsed/>
    <w:rsid w:val="00EF14C9"/>
    <w:rPr>
      <w:color w:val="605E5C"/>
      <w:shd w:val="clear" w:color="auto" w:fill="E1DFDD"/>
    </w:rPr>
  </w:style>
  <w:style w:type="paragraph" w:styleId="Revision">
    <w:name w:val="Revision"/>
    <w:hidden/>
    <w:uiPriority w:val="99"/>
    <w:semiHidden/>
    <w:rsid w:val="008A1ADE"/>
    <w:pPr>
      <w:spacing w:after="0" w:line="240" w:lineRule="auto"/>
    </w:pPr>
  </w:style>
  <w:style w:type="character" w:styleId="CommentReference">
    <w:name w:val="annotation reference"/>
    <w:basedOn w:val="DefaultParagraphFont"/>
    <w:uiPriority w:val="99"/>
    <w:semiHidden/>
    <w:unhideWhenUsed/>
    <w:rsid w:val="008A1ADE"/>
    <w:rPr>
      <w:sz w:val="16"/>
      <w:szCs w:val="16"/>
    </w:rPr>
  </w:style>
  <w:style w:type="paragraph" w:styleId="CommentText">
    <w:name w:val="annotation text"/>
    <w:basedOn w:val="Normal"/>
    <w:link w:val="CommentTextChar"/>
    <w:uiPriority w:val="99"/>
    <w:unhideWhenUsed/>
    <w:rsid w:val="008A1ADE"/>
    <w:pPr>
      <w:spacing w:line="240" w:lineRule="auto"/>
    </w:pPr>
    <w:rPr>
      <w:sz w:val="20"/>
      <w:szCs w:val="20"/>
    </w:rPr>
  </w:style>
  <w:style w:type="character" w:customStyle="1" w:styleId="CommentTextChar">
    <w:name w:val="Comment Text Char"/>
    <w:basedOn w:val="DefaultParagraphFont"/>
    <w:link w:val="CommentText"/>
    <w:uiPriority w:val="99"/>
    <w:rsid w:val="008A1ADE"/>
    <w:rPr>
      <w:sz w:val="20"/>
      <w:szCs w:val="20"/>
    </w:rPr>
  </w:style>
  <w:style w:type="paragraph" w:styleId="CommentSubject">
    <w:name w:val="annotation subject"/>
    <w:basedOn w:val="CommentText"/>
    <w:next w:val="CommentText"/>
    <w:link w:val="CommentSubjectChar"/>
    <w:uiPriority w:val="99"/>
    <w:semiHidden/>
    <w:unhideWhenUsed/>
    <w:rsid w:val="008A1ADE"/>
    <w:rPr>
      <w:b/>
      <w:bCs/>
    </w:rPr>
  </w:style>
  <w:style w:type="character" w:customStyle="1" w:styleId="CommentSubjectChar">
    <w:name w:val="Comment Subject Char"/>
    <w:basedOn w:val="CommentTextChar"/>
    <w:link w:val="CommentSubject"/>
    <w:uiPriority w:val="99"/>
    <w:semiHidden/>
    <w:rsid w:val="008A1ADE"/>
    <w:rPr>
      <w:b/>
      <w:bCs/>
      <w:sz w:val="20"/>
      <w:szCs w:val="20"/>
    </w:rPr>
  </w:style>
  <w:style w:type="character" w:styleId="FollowedHyperlink">
    <w:name w:val="FollowedHyperlink"/>
    <w:basedOn w:val="DefaultParagraphFont"/>
    <w:uiPriority w:val="99"/>
    <w:semiHidden/>
    <w:unhideWhenUsed/>
    <w:rsid w:val="00B00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mis.lt" TargetMode="External"/><Relationship Id="rId13" Type="http://schemas.openxmlformats.org/officeDocument/2006/relationships/hyperlink" Target="https://zumis.lt/ext/public/zumis-help/zumis-help.html?1668513748564" TargetMode="External"/><Relationship Id="rId18" Type="http://schemas.openxmlformats.org/officeDocument/2006/relationships/image" Target="cid:image001.png@01DC65C9.EAEF5EA0" TargetMode="External"/><Relationship Id="rId3" Type="http://schemas.openxmlformats.org/officeDocument/2006/relationships/styles" Target="styles.xml"/><Relationship Id="rId21" Type="http://schemas.openxmlformats.org/officeDocument/2006/relationships/hyperlink" Target="mailto:paraiskos@nma.lt" TargetMode="External"/><Relationship Id="rId7" Type="http://schemas.openxmlformats.org/officeDocument/2006/relationships/hyperlink" Target="https://zumis.lt" TargetMode="External"/><Relationship Id="rId12" Type="http://schemas.openxmlformats.org/officeDocument/2006/relationships/hyperlink" Target="https://zumis.lt/ext/public/zumis-help/zumis-help.html?166851374856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dokumentai@nma.lt" TargetMode="External"/><Relationship Id="rId20" Type="http://schemas.openxmlformats.org/officeDocument/2006/relationships/hyperlink" Target="http://www.igaliojimai.lt" TargetMode="External"/><Relationship Id="rId1" Type="http://schemas.openxmlformats.org/officeDocument/2006/relationships/customXml" Target="../customXml/item1.xml"/><Relationship Id="rId6" Type="http://schemas.openxmlformats.org/officeDocument/2006/relationships/hyperlink" Target="http://www.igaliojimai.l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galiojimai.lt" TargetMode="External"/><Relationship Id="rId23" Type="http://schemas.openxmlformats.org/officeDocument/2006/relationships/theme" Target="theme/theme1.xml"/><Relationship Id="rId10" Type="http://schemas.openxmlformats.org/officeDocument/2006/relationships/hyperlink" Target="https://zumis.lt/ext/esservices?6" TargetMode="External"/><Relationship Id="rId19" Type="http://schemas.openxmlformats.org/officeDocument/2006/relationships/hyperlink" Target="http://www.nma.lt" TargetMode="External"/><Relationship Id="rId4" Type="http://schemas.openxmlformats.org/officeDocument/2006/relationships/settings" Target="settings.xml"/><Relationship Id="rId9" Type="http://schemas.openxmlformats.org/officeDocument/2006/relationships/hyperlink" Target="http://WWW.zumis.lt" TargetMode="External"/><Relationship Id="rId14" Type="http://schemas.openxmlformats.org/officeDocument/2006/relationships/hyperlink" Target="https://www.paramakaimui.lt/index.php/susisiekite/107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56515-2C39-42B2-B87C-2F7873F2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5698</Words>
  <Characters>3248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Matkevičienė</dc:creator>
  <cp:keywords/>
  <dc:description/>
  <cp:lastModifiedBy>PC</cp:lastModifiedBy>
  <cp:revision>4</cp:revision>
  <dcterms:created xsi:type="dcterms:W3CDTF">2026-01-08T09:53:00Z</dcterms:created>
  <dcterms:modified xsi:type="dcterms:W3CDTF">2026-03-09T08:25:00Z</dcterms:modified>
</cp:coreProperties>
</file>