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841122" w14:textId="13ACCAAA" w:rsidR="00FB09B9" w:rsidRPr="00A118D2" w:rsidRDefault="00FB09B9" w:rsidP="0001605A">
      <w:pPr>
        <w:ind w:left="7088" w:firstLine="1276"/>
        <w:jc w:val="center"/>
      </w:pPr>
    </w:p>
    <w:p w14:paraId="5478A5FF" w14:textId="77777777" w:rsidR="007700E5" w:rsidRPr="00251220" w:rsidRDefault="007700E5" w:rsidP="007700E5">
      <w:pPr>
        <w:tabs>
          <w:tab w:val="left" w:pos="5529"/>
        </w:tabs>
        <w:spacing w:line="259" w:lineRule="auto"/>
        <w:ind w:left="5184"/>
        <w:jc w:val="right"/>
        <w:rPr>
          <w:rFonts w:eastAsia="Calibri"/>
          <w:szCs w:val="22"/>
        </w:rPr>
      </w:pPr>
      <w:r w:rsidRPr="00251220">
        <w:rPr>
          <w:rFonts w:eastAsia="Calibri"/>
          <w:szCs w:val="22"/>
        </w:rPr>
        <w:t>Vietos projektų finansavimo sąlygų                                    aprašo priemonės ,,</w:t>
      </w:r>
      <w:r w:rsidRPr="00251220">
        <w:rPr>
          <w:sz w:val="22"/>
          <w:szCs w:val="22"/>
        </w:rPr>
        <w:t xml:space="preserve"> </w:t>
      </w:r>
      <w:r w:rsidRPr="0062763D">
        <w:t>Parama žemės ūkio produktų perdirbimui ir rinkodarai</w:t>
      </w:r>
      <w:r w:rsidRPr="00251220">
        <w:rPr>
          <w:rFonts w:eastAsia="Calibri"/>
          <w:szCs w:val="22"/>
        </w:rPr>
        <w:t>“</w:t>
      </w:r>
    </w:p>
    <w:p w14:paraId="66E79680" w14:textId="1D8A36B4" w:rsidR="00927CFC" w:rsidRPr="00A118D2" w:rsidRDefault="007F36B3" w:rsidP="007700E5">
      <w:pPr>
        <w:ind w:left="7088" w:firstLine="1276"/>
        <w:jc w:val="both"/>
      </w:pPr>
      <w:r>
        <w:rPr>
          <w:rFonts w:eastAsia="Calibri"/>
          <w:lang w:eastAsia="lt-LT"/>
        </w:rPr>
        <w:t>2</w:t>
      </w:r>
      <w:r w:rsidR="007700E5" w:rsidRPr="00251220">
        <w:rPr>
          <w:rFonts w:eastAsia="Calibri"/>
          <w:lang w:eastAsia="lt-LT"/>
        </w:rPr>
        <w:t xml:space="preserve"> priedas</w:t>
      </w:r>
    </w:p>
    <w:p w14:paraId="0F0BF4C1" w14:textId="239959CC"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NormalWeb"/>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BodyText"/>
        <w:jc w:val="center"/>
        <w:rPr>
          <w:sz w:val="20"/>
        </w:rPr>
      </w:pP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26D006E5" w:rsidR="00AF0C24" w:rsidRPr="00A118D2" w:rsidRDefault="000E491A" w:rsidP="003865E4">
      <w:pPr>
        <w:jc w:val="both"/>
      </w:pPr>
      <w:r w:rsidRPr="00A118D2">
        <w:t>1.</w:t>
      </w:r>
      <w:r w:rsidR="00AC74B4" w:rsidRPr="00A118D2">
        <w:tab/>
      </w:r>
      <w:r w:rsidR="00E32AF4" w:rsidRPr="00A118D2">
        <w:t xml:space="preserve">Šia Sutartimi </w:t>
      </w:r>
      <w:r w:rsidR="00D52006" w:rsidRPr="00A118D2">
        <w:t xml:space="preserve">Šalys susitaria </w:t>
      </w:r>
      <w:r w:rsidR="00E32AF4" w:rsidRPr="00A118D2">
        <w:t xml:space="preserve">bendradarbiauti įgyvendinant </w:t>
      </w:r>
      <w:r w:rsidR="00AF0C24" w:rsidRPr="00A118D2">
        <w:t>vietos projektą</w:t>
      </w:r>
      <w:r w:rsidR="00AF0C24" w:rsidRPr="00A118D2">
        <w:rPr>
          <w:b/>
        </w:rPr>
        <w:t xml:space="preserve"> </w:t>
      </w:r>
      <w:r w:rsidR="009D683A" w:rsidRPr="00A118D2">
        <w:t>Nr.</w:t>
      </w:r>
      <w:r w:rsidR="009D683A" w:rsidRPr="00A118D2">
        <w:rPr>
          <w:b/>
        </w:rPr>
        <w:t xml:space="preserve"> _______ „</w:t>
      </w:r>
      <w:r w:rsidR="008F038A" w:rsidRPr="00A118D2">
        <w:rPr>
          <w:b/>
        </w:rPr>
        <w:t>______________</w:t>
      </w:r>
      <w:r w:rsidR="0041784A" w:rsidRPr="00A118D2">
        <w:rPr>
          <w:b/>
        </w:rPr>
        <w:t>_______</w:t>
      </w:r>
      <w:r w:rsidR="009D683A" w:rsidRPr="00A118D2">
        <w:rPr>
          <w:b/>
        </w:rPr>
        <w:t>“</w:t>
      </w:r>
      <w:r w:rsidR="008F038A" w:rsidRPr="00A118D2">
        <w:t xml:space="preserve"> </w:t>
      </w:r>
      <w:r w:rsidR="00DA1E51" w:rsidRPr="00A118D2">
        <w:rPr>
          <w:i/>
        </w:rPr>
        <w:t>(</w:t>
      </w:r>
      <w:r w:rsidR="00B03F9E" w:rsidRPr="00A118D2">
        <w:rPr>
          <w:i/>
        </w:rPr>
        <w:t xml:space="preserve">nurodomas vietos projekto registracijos kodas, </w:t>
      </w:r>
      <w:r w:rsidR="00723AFF" w:rsidRPr="00A118D2">
        <w:rPr>
          <w:i/>
        </w:rPr>
        <w:t>vietos projekto pavadinimas</w:t>
      </w:r>
      <w:r w:rsidR="00DA1E51" w:rsidRPr="00A118D2">
        <w:rPr>
          <w:i/>
        </w:rPr>
        <w:t>)</w:t>
      </w:r>
      <w:r w:rsidR="00CD3ADF" w:rsidRPr="00A118D2">
        <w:t xml:space="preserve"> (toliau – vietos projektas),</w:t>
      </w:r>
      <w:r w:rsidR="00AF0C24" w:rsidRPr="00A118D2">
        <w:t xml:space="preserve"> </w:t>
      </w:r>
      <w:r w:rsidR="008F4DFF" w:rsidRPr="00A118D2">
        <w:t xml:space="preserve">pateiktą </w:t>
      </w:r>
      <w:r w:rsidR="00AF0C24" w:rsidRPr="00A118D2">
        <w:t xml:space="preserve">pagal </w:t>
      </w:r>
      <w:r w:rsidR="00CD2463">
        <w:t>Tauragės rajono</w:t>
      </w:r>
      <w:r w:rsidR="00C91E8F" w:rsidRPr="00A118D2">
        <w:t xml:space="preserve"> </w:t>
      </w:r>
      <w:r w:rsidR="001A60CE" w:rsidRPr="00A118D2">
        <w:t xml:space="preserve">vietos veiklos grupės </w:t>
      </w:r>
      <w:r w:rsidR="007044A2" w:rsidRPr="00A118D2">
        <w:t xml:space="preserve">(toliau – </w:t>
      </w:r>
      <w:r w:rsidR="00F24255" w:rsidRPr="00A118D2">
        <w:t>VVG</w:t>
      </w:r>
      <w:r w:rsidR="007044A2" w:rsidRPr="00A118D2">
        <w:t xml:space="preserve">) </w:t>
      </w:r>
      <w:r w:rsidR="001A60CE" w:rsidRPr="00A118D2">
        <w:t xml:space="preserve">vietos plėtros strategijos </w:t>
      </w:r>
      <w:r w:rsidR="00BD5FA3" w:rsidRPr="00A118D2">
        <w:t>„</w:t>
      </w:r>
      <w:r w:rsidR="00CD2463" w:rsidRPr="003865E4">
        <w:t>Tauragės rajono vietos veiklos grupės 2016-2023 metų vietos plėtros strategija</w:t>
      </w:r>
      <w:r w:rsidR="00BD5FA3" w:rsidRPr="003865E4">
        <w:t>“</w:t>
      </w:r>
      <w:r w:rsidR="001A60CE" w:rsidRPr="00A118D2">
        <w:t xml:space="preserve"> </w:t>
      </w:r>
      <w:r w:rsidR="00CD2463">
        <w:t>I</w:t>
      </w:r>
      <w:r w:rsidR="001A60CE" w:rsidRPr="00A118D2">
        <w:t xml:space="preserve"> prioriteto </w:t>
      </w:r>
      <w:r w:rsidR="0007492F" w:rsidRPr="00A118D2">
        <w:t>„</w:t>
      </w:r>
      <w:r w:rsidR="00CD2463">
        <w:t>Ekonominio gyvybingumo kaimo vietovėse skatinimas</w:t>
      </w:r>
      <w:r w:rsidR="0007492F" w:rsidRPr="00A118D2">
        <w:t>“</w:t>
      </w:r>
      <w:r w:rsidR="001A60CE" w:rsidRPr="00A118D2">
        <w:t xml:space="preserve"> </w:t>
      </w:r>
      <w:r w:rsidR="00227C63" w:rsidRPr="00A118D2">
        <w:t xml:space="preserve">Nr. </w:t>
      </w:r>
      <w:r w:rsidR="00CD2463">
        <w:t>19.2-</w:t>
      </w:r>
      <w:r w:rsidR="0057488A">
        <w:t>4</w:t>
      </w:r>
      <w:r w:rsidR="00227C63" w:rsidRPr="00A118D2">
        <w:t xml:space="preserve">“ </w:t>
      </w:r>
      <w:r w:rsidR="001A60CE" w:rsidRPr="00A118D2">
        <w:t xml:space="preserve">priemonės </w:t>
      </w:r>
      <w:r w:rsidR="00CD2463" w:rsidRPr="00A118D2">
        <w:t>„</w:t>
      </w:r>
      <w:r w:rsidR="0057488A">
        <w:t>Investicijos į materialųjį turtą</w:t>
      </w:r>
      <w:r w:rsidR="00227C63" w:rsidRPr="00A118D2">
        <w:t xml:space="preserve">“ </w:t>
      </w:r>
      <w:r w:rsidR="001A60CE" w:rsidRPr="00A118D2">
        <w:t xml:space="preserve">veiklos sritį </w:t>
      </w:r>
      <w:r w:rsidR="00227C63" w:rsidRPr="00A118D2">
        <w:t>Nr</w:t>
      </w:r>
      <w:r w:rsidR="00227C63" w:rsidRPr="003865E4">
        <w:t xml:space="preserve">. </w:t>
      </w:r>
      <w:r w:rsidR="0057488A">
        <w:rPr>
          <w:i/>
        </w:rPr>
        <w:t>LEADER-19.2-4</w:t>
      </w:r>
      <w:r w:rsidR="003865E4" w:rsidRPr="003865E4">
        <w:rPr>
          <w:i/>
        </w:rPr>
        <w:t>.2.</w:t>
      </w:r>
      <w:r w:rsidR="003865E4" w:rsidRPr="003865E4">
        <w:t xml:space="preserve"> </w:t>
      </w:r>
      <w:r w:rsidR="00227C63" w:rsidRPr="003865E4">
        <w:t>„</w:t>
      </w:r>
      <w:r w:rsidR="0057488A">
        <w:t xml:space="preserve">Parama </w:t>
      </w:r>
      <w:r w:rsidR="003865E4" w:rsidRPr="003865E4">
        <w:t xml:space="preserve">žemės ūkio </w:t>
      </w:r>
      <w:r w:rsidR="0057488A">
        <w:t>produktų perdirbimui ir rinkodarai</w:t>
      </w:r>
      <w:r w:rsidR="003865E4">
        <w:t xml:space="preserve">“ </w:t>
      </w:r>
      <w:r w:rsidR="00F965EF" w:rsidRPr="00A118D2">
        <w:t>įgyvendinamą pagal</w:t>
      </w:r>
      <w:r w:rsidR="00F965EF" w:rsidRPr="00A118D2">
        <w:rPr>
          <w:i/>
        </w:rPr>
        <w:t xml:space="preserve"> </w:t>
      </w:r>
      <w:r w:rsidR="00431641" w:rsidRPr="00A118D2">
        <w:t xml:space="preserve">Vietos projektų finansavimo </w:t>
      </w:r>
      <w:r w:rsidR="0025339A" w:rsidRPr="00A118D2">
        <w:t xml:space="preserve">sąlygų </w:t>
      </w:r>
      <w:r w:rsidR="00431641" w:rsidRPr="00A118D2">
        <w:t xml:space="preserve">aprašą, patvirtintą VVG valdymo organo </w:t>
      </w:r>
      <w:r w:rsidR="003865E4">
        <w:t>Tauragės rajono VVG valdybos</w:t>
      </w:r>
      <w:r w:rsidR="00431641" w:rsidRPr="00A118D2">
        <w:t xml:space="preserve"> </w:t>
      </w:r>
      <w:r w:rsidR="001E266F" w:rsidRPr="001E266F">
        <w:t>2018</w:t>
      </w:r>
      <w:r w:rsidR="00431641" w:rsidRPr="001E266F">
        <w:t xml:space="preserve"> </w:t>
      </w:r>
      <w:r w:rsidR="00431641" w:rsidRPr="00A118D2">
        <w:t xml:space="preserve">m. </w:t>
      </w:r>
      <w:r w:rsidR="001E266F">
        <w:t>kovo 19</w:t>
      </w:r>
      <w:r w:rsidR="00431641" w:rsidRPr="00A118D2">
        <w:t xml:space="preserve"> d. sprendimu Nr. </w:t>
      </w:r>
      <w:r w:rsidR="001E266F">
        <w:t>2018/04</w:t>
      </w:r>
      <w:bookmarkStart w:id="0" w:name="_GoBack"/>
      <w:bookmarkEnd w:id="0"/>
      <w:r w:rsidR="00431641" w:rsidRPr="00A118D2">
        <w:rPr>
          <w:i/>
        </w:rPr>
        <w:t xml:space="preserve"> </w:t>
      </w:r>
      <w:r w:rsidR="00FF4180" w:rsidRPr="00A118D2">
        <w:t>(toliau – FSA</w:t>
      </w:r>
      <w:r w:rsidR="00AF0C24" w:rsidRPr="00A118D2">
        <w:t xml:space="preserve">), </w:t>
      </w:r>
      <w:r w:rsidR="008F4DFF" w:rsidRPr="00A118D2">
        <w:t xml:space="preserve">nepažeisdamos </w:t>
      </w:r>
      <w:r w:rsidR="00AF0C24" w:rsidRPr="00A118D2">
        <w:t xml:space="preserve">šios </w:t>
      </w:r>
      <w:r w:rsidR="00C076DE" w:rsidRPr="00A118D2">
        <w:t>S</w:t>
      </w:r>
      <w:r w:rsidR="00AF0C24" w:rsidRPr="00A118D2">
        <w:t xml:space="preserve">utarties sąlygų, Europos </w:t>
      </w:r>
      <w:r w:rsidR="003B26AF" w:rsidRPr="00A118D2">
        <w:t>Sąjungos</w:t>
      </w:r>
      <w:r w:rsidR="00AF0C24" w:rsidRPr="00A118D2">
        <w:t xml:space="preserve">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FootnoteReference"/>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FootnoteReference"/>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FootnoteReference"/>
          <w:lang w:val="lt-LT"/>
        </w:rPr>
        <w:footnoteReference w:id="4"/>
      </w:r>
      <w:r w:rsidR="000E7440" w:rsidRPr="00A118D2">
        <w:rPr>
          <w:lang w:val="lt-LT"/>
        </w:rPr>
        <w:t>;</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lastRenderedPageBreak/>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FootnoteReference"/>
          <w:lang w:val="lt-LT"/>
        </w:rPr>
        <w:footnoteReference w:id="5"/>
      </w:r>
    </w:p>
    <w:p w14:paraId="72B95E16" w14:textId="49638513"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FootnoteReference"/>
          <w:lang w:val="lt-LT"/>
        </w:rPr>
        <w:footnoteReference w:id="6"/>
      </w:r>
      <w:r w:rsidR="004D23D1" w:rsidRPr="00A118D2">
        <w:rPr>
          <w:lang w:val="lt-LT"/>
        </w:rPr>
        <w:t xml:space="preserve"> </w:t>
      </w:r>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FootnoteReference"/>
          <w:lang w:val="lt-LT"/>
        </w:rPr>
        <w:footnoteReference w:id="7"/>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FootnoteReference"/>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FootnoteReference"/>
          <w:color w:val="000000"/>
          <w:lang w:val="lt-LT"/>
        </w:rPr>
        <w:footnoteReference w:id="9"/>
      </w:r>
    </w:p>
    <w:p w14:paraId="51AA7774" w14:textId="3BE2A263"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FootnoteReference"/>
          <w:color w:val="000000"/>
          <w:lang w:val="lt-LT"/>
        </w:rPr>
        <w:footnoteReference w:id="10"/>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lastRenderedPageBreak/>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FootnoteReference"/>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FootnoteReference"/>
          <w:i/>
          <w:sz w:val="24"/>
          <w:szCs w:val="24"/>
        </w:rPr>
        <w:footnoteReference w:id="12"/>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FootnoteReference"/>
          <w:lang w:val="lt-LT"/>
        </w:rPr>
        <w:footnoteReference w:id="13"/>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14"/>
      </w:r>
    </w:p>
    <w:p w14:paraId="564B1770" w14:textId="399ED74F" w:rsidR="00491F73" w:rsidRPr="00A118D2" w:rsidRDefault="00491F73" w:rsidP="00900FC8">
      <w:pPr>
        <w:pStyle w:val="BodyTextIndent3"/>
        <w:tabs>
          <w:tab w:val="left" w:pos="1276"/>
          <w:tab w:val="left" w:pos="1368"/>
        </w:tabs>
        <w:spacing w:line="240" w:lineRule="auto"/>
        <w:ind w:firstLine="851"/>
        <w:rPr>
          <w:lang w:val="lt-LT"/>
        </w:rPr>
      </w:pPr>
      <w:r w:rsidRPr="00A118D2">
        <w:rPr>
          <w:lang w:val="lt-LT"/>
        </w:rPr>
        <w:lastRenderedPageBreak/>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FootnoteReference"/>
          <w:lang w:val="lt-LT"/>
        </w:rPr>
        <w:footnoteReference w:id="15"/>
      </w:r>
    </w:p>
    <w:p w14:paraId="18C78ED7" w14:textId="71B3CFB4" w:rsidR="00F55E83" w:rsidRPr="00A118D2" w:rsidRDefault="00F55E83" w:rsidP="00900FC8">
      <w:pPr>
        <w:pStyle w:val="BodyTextIndent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FootnoteReference"/>
          <w:lang w:val="lt-LT"/>
        </w:rPr>
        <w:footnoteReference w:id="16"/>
      </w:r>
    </w:p>
    <w:p w14:paraId="2DF2B8E9" w14:textId="1A342002"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lastRenderedPageBreak/>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rStyle w:val="FootnoteReference"/>
          <w:spacing w:val="-4"/>
          <w:sz w:val="24"/>
          <w:szCs w:val="24"/>
        </w:rPr>
        <w:footnoteReference w:id="20"/>
      </w:r>
      <w:r w:rsidR="00B72398" w:rsidRPr="00A118D2">
        <w:rPr>
          <w:spacing w:val="-4"/>
          <w:sz w:val="24"/>
          <w:szCs w:val="24"/>
        </w:rPr>
        <w:t>/ Taisyklių 16.1.2 papunktyje</w:t>
      </w:r>
      <w:r w:rsidR="00B72398" w:rsidRPr="00A118D2">
        <w:rPr>
          <w:rStyle w:val="FootnoteReference"/>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lastRenderedPageBreak/>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FootnoteReference"/>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FootnoteReference"/>
        </w:rPr>
        <w:footnoteReference w:id="26"/>
      </w:r>
      <w:r w:rsidRPr="00A118D2">
        <w:t>.</w:t>
      </w:r>
      <w:r w:rsidRPr="00A118D2">
        <w:rPr>
          <w:rStyle w:val="FootnoteReference"/>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FootnoteReference"/>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0B3CCC1D"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FootnoteReference"/>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lastRenderedPageBreak/>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FootnoteReference"/>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FootnoteReference"/>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594D7608" w:rsidR="00993A49" w:rsidRPr="00A118D2" w:rsidRDefault="00F612CD" w:rsidP="00014AED">
      <w:pPr>
        <w:pStyle w:val="BodyTextIndent3"/>
        <w:tabs>
          <w:tab w:val="left" w:pos="1311"/>
        </w:tabs>
        <w:spacing w:line="240" w:lineRule="auto"/>
        <w:ind w:firstLine="851"/>
        <w:rPr>
          <w:lang w:val="lt-LT"/>
        </w:rPr>
      </w:pPr>
      <w:r w:rsidRPr="00A118D2">
        <w:rPr>
          <w:lang w:val="lt-LT"/>
        </w:rPr>
        <w:lastRenderedPageBreak/>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BodyTextIndent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lastRenderedPageBreak/>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35"/>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455CC728" w:rsidR="002E5D3D" w:rsidRPr="00A118D2" w:rsidRDefault="002E5D3D" w:rsidP="00AF718D">
      <w:pPr>
        <w:pStyle w:val="BodyText"/>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BodyText"/>
        <w:rPr>
          <w:szCs w:val="24"/>
        </w:rPr>
      </w:pPr>
      <w:r w:rsidRPr="00A118D2">
        <w:rPr>
          <w:szCs w:val="24"/>
        </w:rPr>
        <w:t xml:space="preserve">Įmonės adresas _____________________ </w:t>
      </w:r>
      <w:r w:rsidRPr="00A118D2">
        <w:rPr>
          <w:szCs w:val="24"/>
        </w:rPr>
        <w:tab/>
      </w:r>
      <w:r w:rsidRPr="00A118D2">
        <w:rPr>
          <w:szCs w:val="24"/>
        </w:rPr>
        <w:tab/>
        <w:t>Adresas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BodyText"/>
        <w:rPr>
          <w:szCs w:val="24"/>
        </w:rPr>
      </w:pPr>
      <w:r w:rsidRPr="00A118D2">
        <w:rPr>
          <w:szCs w:val="24"/>
        </w:rPr>
        <w:t xml:space="preserve">Kodas ____________________________ </w:t>
      </w:r>
      <w:r w:rsidRPr="00A118D2">
        <w:rPr>
          <w:szCs w:val="24"/>
        </w:rPr>
        <w:tab/>
      </w:r>
      <w:r w:rsidRPr="00A118D2">
        <w:rPr>
          <w:szCs w:val="24"/>
        </w:rPr>
        <w:tab/>
        <w:t>Kodas ____________________________</w:t>
      </w:r>
      <w:r w:rsidR="00CE0767" w:rsidRPr="00A118D2">
        <w:rPr>
          <w:szCs w:val="24"/>
        </w:rPr>
        <w:t>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CF910" w14:textId="77777777" w:rsidR="007F7B41" w:rsidRDefault="007F7B41">
      <w:r>
        <w:separator/>
      </w:r>
    </w:p>
  </w:endnote>
  <w:endnote w:type="continuationSeparator" w:id="0">
    <w:p w14:paraId="1DE85117" w14:textId="77777777" w:rsidR="007F7B41" w:rsidRDefault="007F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EAE6" w14:textId="123E2407" w:rsidR="00B27D6B" w:rsidRPr="00812FD7" w:rsidRDefault="00B27D6B" w:rsidP="00C05E7C">
    <w:pPr>
      <w:pStyle w:val="Footer"/>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2AB0D" w14:textId="77777777" w:rsidR="007F7B41" w:rsidRDefault="007F7B41">
      <w:r>
        <w:separator/>
      </w:r>
    </w:p>
  </w:footnote>
  <w:footnote w:type="continuationSeparator" w:id="0">
    <w:p w14:paraId="7F192B85" w14:textId="77777777" w:rsidR="007F7B41" w:rsidRDefault="007F7B41">
      <w:r>
        <w:continuationSeparator/>
      </w:r>
    </w:p>
  </w:footnote>
  <w:footnote w:id="1">
    <w:p w14:paraId="0ABE413D" w14:textId="5684C472"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p>
  </w:footnote>
  <w:footnote w:id="2">
    <w:p w14:paraId="52D61716" w14:textId="40956F8A" w:rsidR="0051242C" w:rsidRPr="00903B4F" w:rsidRDefault="0051242C" w:rsidP="00316E49">
      <w:pPr>
        <w:pStyle w:val="FootnoteText"/>
        <w:jc w:val="both"/>
        <w:rPr>
          <w:i/>
          <w:lang w:val="en-US"/>
        </w:rPr>
      </w:pPr>
      <w:r w:rsidRPr="00903B4F">
        <w:rPr>
          <w:rStyle w:val="FootnoteReference"/>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dvisektorę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FootnoteText"/>
        <w:jc w:val="both"/>
        <w:rPr>
          <w:i/>
          <w:lang w:val="en-US"/>
        </w:rPr>
      </w:pPr>
      <w:r w:rsidRPr="00903B4F">
        <w:rPr>
          <w:rStyle w:val="FootnoteReference"/>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Nuoroda į kaimo vietovių ir dvisektorių vietos projektų administravimo taisykles išbraukiama.</w:t>
      </w:r>
    </w:p>
  </w:footnote>
  <w:footnote w:id="4">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BodyTextIndent3"/>
        <w:tabs>
          <w:tab w:val="left" w:pos="1539"/>
        </w:tabs>
        <w:spacing w:line="240" w:lineRule="auto"/>
        <w:ind w:firstLine="0"/>
        <w:rPr>
          <w:i/>
          <w:sz w:val="20"/>
          <w:szCs w:val="20"/>
          <w:lang w:val="lt-LT"/>
        </w:rPr>
      </w:pPr>
      <w:r w:rsidRPr="00903B4F">
        <w:rPr>
          <w:rStyle w:val="FootnoteReference"/>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FootnoteText"/>
        <w:jc w:val="both"/>
        <w:rPr>
          <w:i/>
        </w:rPr>
      </w:pPr>
      <w:r w:rsidRPr="00903B4F">
        <w:rPr>
          <w:rStyle w:val="FootnoteReference"/>
          <w:i/>
        </w:rPr>
        <w:footnoteRef/>
      </w:r>
      <w:r w:rsidRPr="00903B4F">
        <w:rPr>
          <w:i/>
        </w:rPr>
        <w:t xml:space="preserve"> Gauta parama turi būti viešinama Taisyklėse nustatyta tvarka.</w:t>
      </w:r>
    </w:p>
  </w:footnote>
  <w:footnote w:id="8">
    <w:p w14:paraId="7FD22300" w14:textId="5818CF24"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9">
    <w:p w14:paraId="17DB125E" w14:textId="4F6CBC6A" w:rsidR="00B27D6B" w:rsidRPr="00903B4F" w:rsidRDefault="00B27D6B" w:rsidP="008B18D0">
      <w:pPr>
        <w:pStyle w:val="FootnoteText"/>
        <w:jc w:val="both"/>
        <w:rPr>
          <w:i/>
        </w:rPr>
      </w:pPr>
      <w:r w:rsidRPr="00903B4F">
        <w:rPr>
          <w:rStyle w:val="FootnoteReference"/>
          <w:i/>
        </w:rPr>
        <w:footnoteRef/>
      </w:r>
      <w:r w:rsidRPr="00903B4F">
        <w:rPr>
          <w:i/>
        </w:rPr>
        <w:t xml:space="preserve"> Taikoma</w:t>
      </w:r>
      <w:r w:rsidR="00EB1B4F" w:rsidRPr="00903B4F">
        <w:rPr>
          <w:i/>
        </w:rPr>
        <w:t xml:space="preserve"> 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FootnoteText"/>
        <w:jc w:val="both"/>
        <w:rPr>
          <w:i/>
        </w:rPr>
      </w:pPr>
      <w:r w:rsidRPr="00903B4F">
        <w:rPr>
          <w:rStyle w:val="FootnoteReference"/>
          <w:i/>
        </w:rPr>
        <w:footnoteRef/>
      </w:r>
      <w:r w:rsidRPr="00903B4F">
        <w:rPr>
          <w:i/>
        </w:rPr>
        <w:t xml:space="preserve"> Taikoma</w:t>
      </w:r>
      <w:r w:rsidR="006F06A0" w:rsidRPr="00903B4F">
        <w:rPr>
          <w:i/>
        </w:rPr>
        <w:t xml:space="preserve"> 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FootnoteText"/>
        <w:jc w:val="both"/>
        <w:rPr>
          <w:i/>
        </w:rPr>
      </w:pPr>
      <w:r w:rsidRPr="00903B4F">
        <w:rPr>
          <w:rStyle w:val="FootnoteReference"/>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FootnoteText"/>
        <w:jc w:val="both"/>
        <w:rPr>
          <w:i/>
        </w:rPr>
      </w:pPr>
      <w:r w:rsidRPr="00903B4F">
        <w:rPr>
          <w:rStyle w:val="FootnoteReference"/>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13">
    <w:p w14:paraId="768F8B53" w14:textId="00ACCE83" w:rsidR="00D756B8" w:rsidRPr="00903B4F" w:rsidRDefault="00D756B8" w:rsidP="00D756B8">
      <w:pPr>
        <w:pStyle w:val="FootnoteText"/>
        <w:jc w:val="both"/>
        <w:rPr>
          <w:i/>
        </w:rPr>
      </w:pPr>
      <w:r w:rsidRPr="00903B4F">
        <w:rPr>
          <w:rStyle w:val="FootnoteReference"/>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FootnoteText"/>
        <w:jc w:val="both"/>
        <w:rPr>
          <w:i/>
        </w:rPr>
      </w:pPr>
      <w:r w:rsidRPr="00903B4F">
        <w:rPr>
          <w:rStyle w:val="FootnoteReference"/>
          <w:i/>
        </w:rPr>
        <w:footnoteRef/>
      </w:r>
      <w:r w:rsidRPr="00903B4F">
        <w:rPr>
          <w:i/>
        </w:rPr>
        <w:t xml:space="preserve"> Taikoma</w:t>
      </w:r>
      <w:r w:rsidR="009F0288" w:rsidRPr="00903B4F">
        <w:rPr>
          <w:i/>
        </w:rPr>
        <w:t xml:space="preserve"> 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FootnoteText"/>
        <w:jc w:val="both"/>
        <w:rPr>
          <w:i/>
        </w:rPr>
      </w:pPr>
      <w:r w:rsidRPr="00903B4F">
        <w:rPr>
          <w:rStyle w:val="FootnoteReference"/>
          <w:i/>
        </w:rPr>
        <w:footnoteRef/>
      </w:r>
      <w:r w:rsidRPr="00903B4F">
        <w:rPr>
          <w:i/>
        </w:rPr>
        <w:t xml:space="preserve"> Taikoma</w:t>
      </w:r>
      <w:r w:rsidR="00DE259E" w:rsidRPr="00903B4F">
        <w:rPr>
          <w:i/>
        </w:rPr>
        <w:t xml:space="preserve"> 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7001D9C0" w:rsidR="00B27D6B" w:rsidRPr="00903B4F" w:rsidRDefault="00B27D6B"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FootnoteText"/>
        <w:jc w:val="both"/>
        <w:rPr>
          <w:i/>
        </w:rPr>
      </w:pPr>
      <w:r w:rsidRPr="00903B4F">
        <w:rPr>
          <w:rStyle w:val="FootnoteReference"/>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FootnoteText"/>
        <w:jc w:val="both"/>
        <w:rPr>
          <w:i/>
        </w:rPr>
      </w:pPr>
      <w:r w:rsidRPr="00903B4F">
        <w:rPr>
          <w:rStyle w:val="FootnoteReference"/>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(-iai) prie vietos projekto įgyvendinimo prisideda piniginiu įnašu.</w:t>
      </w:r>
    </w:p>
  </w:footnote>
  <w:footnote w:id="23">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FootnoteText"/>
        <w:jc w:val="both"/>
        <w:rPr>
          <w:i/>
        </w:rPr>
      </w:pPr>
      <w:r w:rsidRPr="00903B4F">
        <w:rPr>
          <w:rStyle w:val="FootnoteReference"/>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Nurodyti. Detalesnės savanoriško darbo valandinės vertės sąlygos išdėstytos Taisyklėse.</w:t>
      </w:r>
    </w:p>
  </w:footnote>
  <w:footnote w:id="27">
    <w:p w14:paraId="11B91555" w14:textId="5A2AB916" w:rsidR="00B27D6B" w:rsidRPr="00903B4F" w:rsidRDefault="00B27D6B" w:rsidP="00241ADB">
      <w:pPr>
        <w:pStyle w:val="FootnoteText"/>
        <w:jc w:val="both"/>
        <w:rPr>
          <w:i/>
        </w:rPr>
      </w:pPr>
      <w:r w:rsidRPr="00903B4F">
        <w:rPr>
          <w:rStyle w:val="FootnoteReference"/>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FootnoteText"/>
        <w:jc w:val="both"/>
        <w:rPr>
          <w:i/>
        </w:rPr>
      </w:pPr>
      <w:r w:rsidRPr="00903B4F">
        <w:rPr>
          <w:rStyle w:val="FootnoteReference"/>
          <w:i/>
        </w:rPr>
        <w:footnoteRef/>
      </w:r>
      <w:r w:rsidRPr="00903B4F">
        <w:rPr>
          <w:i/>
        </w:rPr>
        <w:t xml:space="preserve"> Šis 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FootnoteText"/>
        <w:jc w:val="both"/>
        <w:rPr>
          <w:i/>
        </w:rPr>
      </w:pPr>
      <w:r w:rsidRPr="00903B4F">
        <w:rPr>
          <w:rStyle w:val="FootnoteReference"/>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33">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34">
    <w:p w14:paraId="5969B856" w14:textId="3EA634E0" w:rsidR="00B27D6B" w:rsidRPr="00903B4F" w:rsidRDefault="00B27D6B" w:rsidP="00257295">
      <w:pPr>
        <w:pStyle w:val="FootnoteText"/>
        <w:jc w:val="both"/>
        <w:rPr>
          <w:i/>
        </w:rPr>
      </w:pPr>
      <w:r w:rsidRPr="00903B4F">
        <w:rPr>
          <w:rStyle w:val="FootnoteReference"/>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80E5" w14:textId="5F21FB1B"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1E266F">
      <w:rPr>
        <w:rStyle w:val="PageNumber"/>
        <w:rFonts w:ascii="Times New Roman" w:hAnsi="Times New Roman"/>
        <w:noProof/>
      </w:rPr>
      <w:t>2</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266F"/>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57A"/>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65E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488A"/>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327"/>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4498"/>
    <w:rsid w:val="00765311"/>
    <w:rsid w:val="00765377"/>
    <w:rsid w:val="0076538F"/>
    <w:rsid w:val="00767220"/>
    <w:rsid w:val="007700E5"/>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7F36B3"/>
    <w:rsid w:val="007F7B41"/>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12D"/>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7C"/>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2463"/>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CD07C1B-90C0-4AF0-8A0C-A9F092B55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19005</Words>
  <Characters>10834</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User</cp:lastModifiedBy>
  <cp:revision>7</cp:revision>
  <cp:lastPrinted>2009-04-27T09:33:00Z</cp:lastPrinted>
  <dcterms:created xsi:type="dcterms:W3CDTF">2018-01-03T12:27:00Z</dcterms:created>
  <dcterms:modified xsi:type="dcterms:W3CDTF">2018-03-19T14:11:00Z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